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27" w:rsidRDefault="00DC6127" w:rsidP="00A0745C">
      <w:pPr>
        <w:pStyle w:val="Default"/>
        <w:jc w:val="center"/>
      </w:pPr>
    </w:p>
    <w:p w:rsidR="004D349C" w:rsidRDefault="004D349C" w:rsidP="00A0745C">
      <w:pPr>
        <w:pStyle w:val="Default"/>
        <w:jc w:val="center"/>
      </w:pPr>
    </w:p>
    <w:p w:rsidR="00A0745C" w:rsidRDefault="00A0745C" w:rsidP="00A0745C">
      <w:pPr>
        <w:pStyle w:val="Default"/>
        <w:jc w:val="center"/>
      </w:pPr>
    </w:p>
    <w:p w:rsidR="0084060F" w:rsidRPr="00A0745C" w:rsidRDefault="00DC6127" w:rsidP="0084060F">
      <w:pPr>
        <w:pStyle w:val="Default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A0745C">
        <w:rPr>
          <w:rFonts w:asciiTheme="minorHAnsi" w:hAnsiTheme="minorHAnsi" w:cstheme="minorHAnsi"/>
          <w:b/>
          <w:bCs/>
          <w:color w:val="215868" w:themeColor="accent5" w:themeShade="80"/>
          <w:sz w:val="32"/>
          <w:szCs w:val="32"/>
        </w:rPr>
        <w:t xml:space="preserve">PODALJŠANO BIVANJE </w:t>
      </w:r>
      <w:r w:rsidRPr="00A0745C">
        <w:rPr>
          <w:rFonts w:asciiTheme="minorHAnsi" w:hAnsiTheme="minorHAnsi" w:cstheme="minorHAnsi"/>
          <w:b/>
          <w:color w:val="215868" w:themeColor="accent5" w:themeShade="80"/>
          <w:sz w:val="32"/>
          <w:szCs w:val="32"/>
        </w:rPr>
        <w:t xml:space="preserve">na daljavo </w:t>
      </w:r>
      <w:r w:rsidR="0084060F" w:rsidRPr="00A0745C">
        <w:rPr>
          <w:rFonts w:asciiTheme="minorHAnsi" w:hAnsiTheme="minorHAnsi" w:cstheme="minorHAnsi"/>
          <w:b/>
          <w:color w:val="215868" w:themeColor="accent5" w:themeShade="80"/>
          <w:sz w:val="32"/>
          <w:szCs w:val="32"/>
        </w:rPr>
        <w:t xml:space="preserve">   /   </w:t>
      </w:r>
      <w:r w:rsidR="0084060F" w:rsidRPr="00A0745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MAREC    (30. 3. – 3. 4. 2020) </w:t>
      </w:r>
    </w:p>
    <w:p w:rsidR="00DC6127" w:rsidRPr="0084060F" w:rsidRDefault="00DC6127" w:rsidP="00DC6127">
      <w:pPr>
        <w:pStyle w:val="Default"/>
        <w:rPr>
          <w:rFonts w:asciiTheme="minorHAnsi" w:hAnsiTheme="minorHAnsi" w:cstheme="minorHAnsi"/>
          <w:b/>
          <w:color w:val="215868" w:themeColor="accent5" w:themeShade="80"/>
        </w:rPr>
      </w:pPr>
    </w:p>
    <w:p w:rsidR="00693A61" w:rsidRPr="00BC5D01" w:rsidRDefault="00693A61" w:rsidP="00DC6127">
      <w:pPr>
        <w:pStyle w:val="Default"/>
        <w:rPr>
          <w:rFonts w:asciiTheme="minorHAnsi" w:hAnsiTheme="minorHAnsi" w:cstheme="minorHAnsi"/>
        </w:rPr>
      </w:pPr>
    </w:p>
    <w:p w:rsidR="00693A61" w:rsidRPr="00BC5D01" w:rsidRDefault="00693A61" w:rsidP="00DC6127">
      <w:pPr>
        <w:pStyle w:val="Default"/>
        <w:rPr>
          <w:rFonts w:asciiTheme="minorHAnsi" w:hAnsiTheme="minorHAnsi" w:cstheme="minorHAnsi"/>
        </w:rPr>
      </w:pPr>
    </w:p>
    <w:p w:rsidR="00DC6127" w:rsidRPr="00A0745C" w:rsidRDefault="00DC6127" w:rsidP="00DC6127">
      <w:pPr>
        <w:pStyle w:val="Default"/>
        <w:rPr>
          <w:rFonts w:asciiTheme="minorHAnsi" w:hAnsiTheme="minorHAnsi" w:cstheme="minorHAnsi"/>
          <w:color w:val="0F243E" w:themeColor="text2" w:themeShade="80"/>
          <w:sz w:val="28"/>
          <w:szCs w:val="28"/>
        </w:rPr>
      </w:pPr>
      <w:r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Dragi učenci in starš</w:t>
      </w:r>
      <w:r w:rsidR="00693A61"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i,</w:t>
      </w:r>
    </w:p>
    <w:p w:rsidR="00693A61" w:rsidRPr="00A0745C" w:rsidRDefault="00693A61" w:rsidP="00DC6127">
      <w:pPr>
        <w:pStyle w:val="Default"/>
        <w:rPr>
          <w:rFonts w:asciiTheme="minorHAnsi" w:hAnsiTheme="minorHAnsi" w:cstheme="minorHAnsi"/>
          <w:color w:val="0F243E" w:themeColor="text2" w:themeShade="80"/>
          <w:sz w:val="28"/>
          <w:szCs w:val="28"/>
        </w:rPr>
      </w:pPr>
    </w:p>
    <w:p w:rsidR="00DC6127" w:rsidRPr="00A0745C" w:rsidRDefault="00FC44E9" w:rsidP="00DC6127">
      <w:pPr>
        <w:pStyle w:val="Default"/>
        <w:rPr>
          <w:rFonts w:asciiTheme="minorHAnsi" w:hAnsiTheme="minorHAnsi" w:cstheme="minorHAnsi"/>
          <w:color w:val="0F243E" w:themeColor="text2" w:themeShade="80"/>
          <w:sz w:val="28"/>
          <w:szCs w:val="28"/>
        </w:rPr>
      </w:pPr>
      <w:r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i</w:t>
      </w:r>
      <w:r w:rsidR="00DC6127"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zredne razmere zaradi korona </w:t>
      </w:r>
      <w:r w:rsidR="006050AE"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virusa še kar trajajo. Kako ste? Upam, da dobro in da čas, ki ga imate na voljo, »uporabljate« raznoliko in koristno. Predvsem pa želimo, da ste </w:t>
      </w:r>
      <w:r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pri dnevnih opravilih </w:t>
      </w:r>
      <w:proofErr w:type="spellStart"/>
      <w:r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čimbolj</w:t>
      </w:r>
      <w:proofErr w:type="spellEnd"/>
      <w:r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 </w:t>
      </w:r>
      <w:r w:rsidR="006050AE"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samostojni </w:t>
      </w:r>
      <w:r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in odgovorni, </w:t>
      </w:r>
      <w:r w:rsidR="006050AE"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saj imajo vaši starši </w:t>
      </w:r>
      <w:r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že tako veliko skrbi. Med drugim tudi to,</w:t>
      </w:r>
      <w:r w:rsidR="006050AE"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 da je se vi, otroci, lahko počutite varno in zadovoljno.</w:t>
      </w:r>
    </w:p>
    <w:p w:rsidR="00A9729F" w:rsidRPr="00A0745C" w:rsidRDefault="00DC6127" w:rsidP="00DC6127">
      <w:pPr>
        <w:pStyle w:val="Default"/>
        <w:rPr>
          <w:rFonts w:asciiTheme="minorHAnsi" w:hAnsiTheme="minorHAnsi" w:cstheme="minorHAnsi"/>
          <w:color w:val="0F243E" w:themeColor="text2" w:themeShade="80"/>
          <w:sz w:val="28"/>
          <w:szCs w:val="28"/>
        </w:rPr>
      </w:pPr>
      <w:r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Z učiteljico sva vam</w:t>
      </w:r>
      <w:r w:rsidR="005D71B8"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 spet</w:t>
      </w:r>
      <w:r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 pripravili </w:t>
      </w:r>
      <w:r w:rsidR="005D71B8"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tedenski </w:t>
      </w:r>
      <w:r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nač</w:t>
      </w:r>
      <w:r w:rsidR="005D71B8"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rt dela za </w:t>
      </w:r>
      <w:r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 podaljš</w:t>
      </w:r>
      <w:r w:rsidR="005D71B8"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ano bivanje</w:t>
      </w:r>
      <w:r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 (PB). </w:t>
      </w:r>
      <w:r w:rsidR="00A9729F"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Ampak naj vas najprej vprašava:«</w:t>
      </w:r>
      <w:r w:rsidR="005D71B8"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Ali vam </w:t>
      </w:r>
      <w:r w:rsidR="00A9729F"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sploh še ostane kaj časa potem, ko izpolnite obveznosti posameznih šolskih predmetov</w:t>
      </w:r>
      <w:r w:rsidR="005D71B8"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?</w:t>
      </w:r>
      <w:r w:rsidR="00A9729F"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« Zagotovo ne prav veliko, saj je doma poleg šolskih obveznosti še </w:t>
      </w:r>
      <w:proofErr w:type="spellStart"/>
      <w:r w:rsidR="00A9729F"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tolikooo</w:t>
      </w:r>
      <w:proofErr w:type="spellEnd"/>
      <w:r w:rsidR="00A9729F"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 zanimivega; kajne? </w:t>
      </w:r>
    </w:p>
    <w:p w:rsidR="00DC6127" w:rsidRPr="00A0745C" w:rsidRDefault="00A9729F" w:rsidP="00DC6127">
      <w:pPr>
        <w:pStyle w:val="Default"/>
        <w:rPr>
          <w:rFonts w:asciiTheme="minorHAnsi" w:hAnsiTheme="minorHAnsi" w:cstheme="minorHAnsi"/>
          <w:color w:val="0F243E" w:themeColor="text2" w:themeShade="80"/>
          <w:sz w:val="28"/>
          <w:szCs w:val="28"/>
        </w:rPr>
      </w:pPr>
      <w:r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Ampak kljub vsemu, sva vam t</w:t>
      </w:r>
      <w:r w:rsidR="005D71B8"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udi za ta teden</w:t>
      </w:r>
      <w:r w:rsidR="00DC6127"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 </w:t>
      </w:r>
      <w:r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pripravili navodila in ideje za delo, sprostitev in ustvarjanje. </w:t>
      </w:r>
    </w:p>
    <w:p w:rsidR="00DC6127" w:rsidRPr="00A0745C" w:rsidRDefault="005D71B8" w:rsidP="00DC6127">
      <w:pPr>
        <w:pStyle w:val="Default"/>
        <w:rPr>
          <w:rFonts w:asciiTheme="minorHAnsi" w:hAnsiTheme="minorHAnsi" w:cstheme="minorHAnsi"/>
          <w:color w:val="0F243E" w:themeColor="text2" w:themeShade="80"/>
          <w:sz w:val="28"/>
          <w:szCs w:val="28"/>
        </w:rPr>
      </w:pPr>
      <w:r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Še naprej vam želiva z</w:t>
      </w:r>
      <w:r w:rsidR="00DC6127"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dravja in pozitivne energije. </w:t>
      </w:r>
      <w:r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Lahko</w:t>
      </w:r>
      <w:r w:rsidR="00991492"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 naju kaj vprašate ali pa</w:t>
      </w:r>
      <w:r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 nama pišete </w:t>
      </w:r>
      <w:r w:rsidR="00991492"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in </w:t>
      </w:r>
      <w:r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pošljete slike svojih dejavnosti na najina e- naslova.</w:t>
      </w:r>
    </w:p>
    <w:p w:rsidR="005D71B8" w:rsidRPr="00A0745C" w:rsidRDefault="005D71B8" w:rsidP="00DC6127">
      <w:pPr>
        <w:pStyle w:val="Default"/>
        <w:rPr>
          <w:rFonts w:asciiTheme="minorHAnsi" w:hAnsiTheme="minorHAnsi" w:cstheme="minorHAnsi"/>
          <w:color w:val="0F243E" w:themeColor="text2" w:themeShade="80"/>
          <w:sz w:val="28"/>
          <w:szCs w:val="28"/>
        </w:rPr>
      </w:pPr>
    </w:p>
    <w:p w:rsidR="00DC6127" w:rsidRPr="00A0745C" w:rsidRDefault="00DC6127" w:rsidP="00DC6127">
      <w:pPr>
        <w:pStyle w:val="Default"/>
        <w:rPr>
          <w:rFonts w:asciiTheme="minorHAnsi" w:hAnsiTheme="minorHAnsi" w:cstheme="minorHAnsi"/>
          <w:color w:val="0F243E" w:themeColor="text2" w:themeShade="80"/>
          <w:sz w:val="28"/>
          <w:szCs w:val="28"/>
        </w:rPr>
      </w:pPr>
      <w:r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Učiteljici podaljš</w:t>
      </w:r>
      <w:r w:rsidR="00B10E4C"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anega bivanja:</w:t>
      </w:r>
      <w:r w:rsidRPr="00A0745C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 </w:t>
      </w:r>
    </w:p>
    <w:p w:rsidR="007265A3" w:rsidRPr="00BC5D01" w:rsidRDefault="007265A3" w:rsidP="00DC6127">
      <w:pPr>
        <w:pStyle w:val="Default"/>
        <w:rPr>
          <w:rFonts w:asciiTheme="minorHAnsi" w:hAnsiTheme="minorHAnsi" w:cstheme="minorHAnsi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9288"/>
      </w:tblGrid>
      <w:tr w:rsidR="00DC6127" w:rsidRPr="00BC5D01" w:rsidTr="00B10E4C">
        <w:trPr>
          <w:trHeight w:val="142"/>
        </w:trPr>
        <w:tc>
          <w:tcPr>
            <w:tcW w:w="0" w:type="auto"/>
          </w:tcPr>
          <w:p w:rsidR="007265A3" w:rsidRPr="00A0745C" w:rsidRDefault="00DC6127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A0745C">
              <w:rPr>
                <w:rFonts w:asciiTheme="minorHAnsi" w:hAnsiTheme="minorHAnsi" w:cstheme="minorHAnsi"/>
                <w:sz w:val="28"/>
                <w:szCs w:val="28"/>
              </w:rPr>
              <w:t>Andreja Rade</w:t>
            </w:r>
            <w:r w:rsidR="005D71B8" w:rsidRPr="00A0745C">
              <w:rPr>
                <w:rFonts w:asciiTheme="minorHAnsi" w:hAnsiTheme="minorHAnsi" w:cstheme="minorHAnsi"/>
                <w:sz w:val="28"/>
                <w:szCs w:val="28"/>
              </w:rPr>
              <w:t xml:space="preserve">,  </w:t>
            </w:r>
            <w:hyperlink r:id="rId8" w:history="1">
              <w:r w:rsidR="005D71B8" w:rsidRPr="00A0745C">
                <w:rPr>
                  <w:rStyle w:val="Hiperpovezava"/>
                  <w:rFonts w:asciiTheme="minorHAnsi" w:hAnsiTheme="minorHAnsi" w:cstheme="minorHAnsi"/>
                  <w:sz w:val="28"/>
                  <w:szCs w:val="28"/>
                </w:rPr>
                <w:t>andreja.rade@gmail.com</w:t>
              </w:r>
            </w:hyperlink>
            <w:r w:rsidR="007265A3" w:rsidRPr="00A0745C">
              <w:rPr>
                <w:rFonts w:asciiTheme="minorHAnsi" w:hAnsiTheme="minorHAnsi" w:cstheme="minorHAnsi"/>
                <w:sz w:val="28"/>
                <w:szCs w:val="28"/>
              </w:rPr>
              <w:t xml:space="preserve">    </w:t>
            </w:r>
            <w:r w:rsidR="00B10E4C" w:rsidRPr="00A0745C">
              <w:rPr>
                <w:rFonts w:asciiTheme="minorHAnsi" w:hAnsiTheme="minorHAnsi" w:cstheme="minorHAnsi"/>
                <w:sz w:val="28"/>
                <w:szCs w:val="28"/>
              </w:rPr>
              <w:t xml:space="preserve">        </w:t>
            </w:r>
            <w:r w:rsidRPr="00A0745C">
              <w:rPr>
                <w:rFonts w:asciiTheme="minorHAnsi" w:hAnsiTheme="minorHAnsi" w:cstheme="minorHAnsi"/>
                <w:sz w:val="28"/>
                <w:szCs w:val="28"/>
              </w:rPr>
              <w:t xml:space="preserve">in </w:t>
            </w:r>
          </w:p>
          <w:p w:rsidR="00B10E4C" w:rsidRPr="00A0745C" w:rsidRDefault="00B10E4C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265A3" w:rsidRPr="00A0745C" w:rsidRDefault="007265A3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A0745C">
              <w:rPr>
                <w:rFonts w:asciiTheme="minorHAnsi" w:hAnsiTheme="minorHAnsi" w:cstheme="minorHAnsi"/>
                <w:sz w:val="28"/>
                <w:szCs w:val="28"/>
              </w:rPr>
              <w:t>Ajda</w:t>
            </w:r>
            <w:r w:rsidR="00B10E4C" w:rsidRPr="00A0745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DC6127" w:rsidRPr="00A0745C">
              <w:rPr>
                <w:rFonts w:asciiTheme="minorHAnsi" w:hAnsiTheme="minorHAnsi" w:cstheme="minorHAnsi"/>
                <w:sz w:val="28"/>
                <w:szCs w:val="28"/>
              </w:rPr>
              <w:t>Skrbinš</w:t>
            </w:r>
            <w:r w:rsidRPr="00A0745C">
              <w:rPr>
                <w:rFonts w:asciiTheme="minorHAnsi" w:hAnsiTheme="minorHAnsi" w:cstheme="minorHAnsi"/>
                <w:sz w:val="28"/>
                <w:szCs w:val="28"/>
              </w:rPr>
              <w:t>ek,</w:t>
            </w:r>
            <w:r w:rsidR="00B10E4C" w:rsidRPr="00A0745C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hyperlink r:id="rId9" w:history="1">
              <w:r w:rsidRPr="00A0745C">
                <w:rPr>
                  <w:rStyle w:val="Hiperpovezava"/>
                  <w:rFonts w:asciiTheme="minorHAnsi" w:hAnsiTheme="minorHAnsi" w:cstheme="minorHAnsi"/>
                  <w:sz w:val="28"/>
                  <w:szCs w:val="28"/>
                </w:rPr>
                <w:t>ajda.skrbinsek@gmail.com</w:t>
              </w:r>
            </w:hyperlink>
          </w:p>
          <w:p w:rsidR="007265A3" w:rsidRDefault="007265A3">
            <w:pPr>
              <w:pStyle w:val="Default"/>
              <w:rPr>
                <w:rFonts w:asciiTheme="minorHAnsi" w:hAnsiTheme="minorHAnsi" w:cstheme="minorHAnsi"/>
              </w:rPr>
            </w:pPr>
          </w:p>
          <w:p w:rsidR="009D1B76" w:rsidRPr="00BC5D01" w:rsidRDefault="009D1B76">
            <w:pPr>
              <w:pStyle w:val="Default"/>
              <w:rPr>
                <w:rFonts w:asciiTheme="minorHAnsi" w:hAnsiTheme="minorHAnsi" w:cstheme="minorHAnsi"/>
              </w:rPr>
            </w:pPr>
          </w:p>
          <w:p w:rsidR="007265A3" w:rsidRDefault="007265A3">
            <w:pPr>
              <w:pStyle w:val="Default"/>
              <w:rPr>
                <w:rFonts w:asciiTheme="minorHAnsi" w:hAnsiTheme="minorHAnsi" w:cstheme="minorHAnsi"/>
              </w:rPr>
            </w:pPr>
          </w:p>
          <w:p w:rsidR="00983DFB" w:rsidRDefault="00983DFB">
            <w:pPr>
              <w:pStyle w:val="Default"/>
              <w:rPr>
                <w:rFonts w:asciiTheme="minorHAnsi" w:hAnsiTheme="minorHAnsi" w:cstheme="minorHAnsi"/>
              </w:rPr>
            </w:pPr>
          </w:p>
          <w:p w:rsidR="00983DFB" w:rsidRDefault="00983DFB">
            <w:pPr>
              <w:pStyle w:val="Default"/>
              <w:rPr>
                <w:rFonts w:asciiTheme="minorHAnsi" w:hAnsiTheme="minorHAnsi" w:cstheme="minorHAnsi"/>
              </w:rPr>
            </w:pPr>
          </w:p>
          <w:p w:rsidR="00983DFB" w:rsidRDefault="00983DFB">
            <w:pPr>
              <w:pStyle w:val="Default"/>
              <w:rPr>
                <w:rFonts w:asciiTheme="minorHAnsi" w:hAnsiTheme="minorHAnsi" w:cstheme="minorHAnsi"/>
              </w:rPr>
            </w:pPr>
          </w:p>
          <w:p w:rsidR="00983DFB" w:rsidRDefault="00983DFB">
            <w:pPr>
              <w:pStyle w:val="Default"/>
              <w:rPr>
                <w:rFonts w:asciiTheme="minorHAnsi" w:hAnsiTheme="minorHAnsi" w:cstheme="minorHAnsi"/>
              </w:rPr>
            </w:pPr>
          </w:p>
          <w:p w:rsidR="00983DFB" w:rsidRDefault="00983DFB">
            <w:pPr>
              <w:pStyle w:val="Default"/>
              <w:rPr>
                <w:rFonts w:asciiTheme="minorHAnsi" w:hAnsiTheme="minorHAnsi" w:cstheme="minorHAnsi"/>
              </w:rPr>
            </w:pPr>
          </w:p>
          <w:p w:rsidR="00983DFB" w:rsidRDefault="00983DFB">
            <w:pPr>
              <w:pStyle w:val="Default"/>
              <w:rPr>
                <w:rFonts w:asciiTheme="minorHAnsi" w:hAnsiTheme="minorHAnsi" w:cstheme="minorHAnsi"/>
              </w:rPr>
            </w:pPr>
          </w:p>
          <w:p w:rsidR="00983DFB" w:rsidRDefault="00983DFB">
            <w:pPr>
              <w:pStyle w:val="Default"/>
              <w:rPr>
                <w:rFonts w:asciiTheme="minorHAnsi" w:hAnsiTheme="minorHAnsi" w:cstheme="minorHAnsi"/>
              </w:rPr>
            </w:pPr>
          </w:p>
          <w:p w:rsidR="00983DFB" w:rsidRDefault="00983DFB">
            <w:pPr>
              <w:pStyle w:val="Default"/>
              <w:rPr>
                <w:rFonts w:asciiTheme="minorHAnsi" w:hAnsiTheme="minorHAnsi" w:cstheme="minorHAnsi"/>
              </w:rPr>
            </w:pPr>
          </w:p>
          <w:p w:rsidR="00983DFB" w:rsidRDefault="00983DFB">
            <w:pPr>
              <w:pStyle w:val="Default"/>
              <w:rPr>
                <w:rFonts w:asciiTheme="minorHAnsi" w:hAnsiTheme="minorHAnsi" w:cstheme="minorHAnsi"/>
              </w:rPr>
            </w:pPr>
          </w:p>
          <w:p w:rsidR="00983DFB" w:rsidRPr="00BC5D01" w:rsidRDefault="00983DFB">
            <w:pPr>
              <w:pStyle w:val="Default"/>
              <w:rPr>
                <w:rFonts w:asciiTheme="minorHAnsi" w:hAnsiTheme="minorHAnsi" w:cstheme="minorHAnsi"/>
              </w:rPr>
            </w:pPr>
          </w:p>
          <w:p w:rsidR="00983DFB" w:rsidRDefault="00983DFB">
            <w:pPr>
              <w:pStyle w:val="Default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</w:p>
          <w:p w:rsidR="00DC6127" w:rsidRPr="009C600D" w:rsidRDefault="000B3634">
            <w:pPr>
              <w:pStyle w:val="Default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 w:rsidRPr="009C600D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MAREC    (</w:t>
            </w:r>
            <w:r w:rsidR="00DC6127" w:rsidRPr="009C600D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3</w:t>
            </w:r>
            <w:r w:rsidRPr="009C600D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0. 3. – 3. 4</w:t>
            </w:r>
            <w:r w:rsidR="00DC6127" w:rsidRPr="009C600D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 xml:space="preserve">. 2020) </w:t>
            </w:r>
          </w:p>
          <w:p w:rsidR="00EB2090" w:rsidRDefault="00EB2090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:rsidR="009D1B76" w:rsidRPr="00BC5D01" w:rsidRDefault="009D1B7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:rsidR="00EB2090" w:rsidRPr="00DA04A5" w:rsidRDefault="00EB2090" w:rsidP="00EB2090">
            <w:pPr>
              <w:pStyle w:val="Default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DA04A5">
              <w:rPr>
                <w:rFonts w:asciiTheme="minorHAnsi" w:hAnsiTheme="minorHAnsi" w:cstheme="minorHAnsi"/>
                <w:b/>
                <w:bCs/>
                <w:color w:val="0070C0"/>
              </w:rPr>
              <w:t>KOSILO</w:t>
            </w:r>
          </w:p>
          <w:p w:rsidR="009C600D" w:rsidRPr="00DA04A5" w:rsidRDefault="009C600D" w:rsidP="00EB2090">
            <w:pPr>
              <w:pStyle w:val="Default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DA04A5">
              <w:rPr>
                <w:rFonts w:asciiTheme="minorHAnsi" w:hAnsiTheme="minorHAnsi" w:cstheme="minorHAnsi"/>
                <w:b/>
                <w:bCs/>
                <w:color w:val="0070C0"/>
              </w:rPr>
              <w:t>____________________________________________</w:t>
            </w:r>
            <w:r w:rsidR="00496835" w:rsidRPr="00DA04A5">
              <w:rPr>
                <w:rFonts w:asciiTheme="minorHAnsi" w:hAnsiTheme="minorHAnsi" w:cstheme="minorHAnsi"/>
                <w:b/>
                <w:bCs/>
                <w:color w:val="0070C0"/>
              </w:rPr>
              <w:t>___</w:t>
            </w:r>
          </w:p>
          <w:p w:rsidR="00EB2090" w:rsidRPr="00DA04A5" w:rsidRDefault="00EB2090" w:rsidP="00EB2090">
            <w:pPr>
              <w:pStyle w:val="Default"/>
              <w:rPr>
                <w:rFonts w:asciiTheme="minorHAnsi" w:hAnsiTheme="minorHAnsi" w:cstheme="minorHAnsi"/>
                <w:color w:val="0070C0"/>
              </w:rPr>
            </w:pPr>
          </w:p>
          <w:p w:rsidR="00EB2090" w:rsidRDefault="00EB2090" w:rsidP="00EB2090">
            <w:pPr>
              <w:pStyle w:val="Default"/>
              <w:rPr>
                <w:rFonts w:asciiTheme="minorHAnsi" w:hAnsiTheme="minorHAnsi" w:cstheme="minorHAnsi"/>
              </w:rPr>
            </w:pPr>
            <w:r w:rsidRPr="00BC5D01">
              <w:rPr>
                <w:rFonts w:asciiTheme="minorHAnsi" w:hAnsiTheme="minorHAnsi" w:cstheme="minorHAnsi"/>
              </w:rPr>
              <w:t>Uč</w:t>
            </w:r>
            <w:r w:rsidR="00BC5D01">
              <w:rPr>
                <w:rFonts w:asciiTheme="minorHAnsi" w:hAnsiTheme="minorHAnsi" w:cstheme="minorHAnsi"/>
              </w:rPr>
              <w:t>enci, vsak dan si:</w:t>
            </w:r>
          </w:p>
          <w:p w:rsidR="00BC5D01" w:rsidRPr="00BC5D01" w:rsidRDefault="00BC5D01" w:rsidP="00EB2090">
            <w:pPr>
              <w:pStyle w:val="Default"/>
              <w:rPr>
                <w:rFonts w:asciiTheme="minorHAnsi" w:hAnsiTheme="minorHAnsi" w:cstheme="minorHAnsi"/>
              </w:rPr>
            </w:pPr>
          </w:p>
          <w:p w:rsidR="00BC5D01" w:rsidRDefault="00BC5D01" w:rsidP="00BC5D0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BC5D01">
              <w:rPr>
                <w:rFonts w:asciiTheme="minorHAnsi" w:hAnsiTheme="minorHAnsi" w:cstheme="minorHAnsi"/>
              </w:rPr>
              <w:t>ravilno umijete roke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BC5D01" w:rsidRPr="00BC5D01" w:rsidRDefault="00BC5D01" w:rsidP="00BC5D0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pomagate pripraviti hrano,</w:t>
            </w:r>
          </w:p>
          <w:p w:rsidR="00BC5D01" w:rsidRPr="00BC5D01" w:rsidRDefault="00BC5D01" w:rsidP="00BC5D0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BC5D01">
              <w:rPr>
                <w:rFonts w:asciiTheme="minorHAnsi" w:hAnsiTheme="minorHAnsi" w:cstheme="minorHAnsi"/>
              </w:rPr>
              <w:t>amostojno pripravite enostavni pogrinjek za kosilo</w:t>
            </w:r>
            <w:r>
              <w:rPr>
                <w:rFonts w:asciiTheme="minorHAnsi" w:hAnsiTheme="minorHAnsi" w:cstheme="minorHAnsi"/>
              </w:rPr>
              <w:t>,</w:t>
            </w:r>
            <w:r w:rsidR="0094116F">
              <w:t xml:space="preserve"> </w:t>
            </w:r>
          </w:p>
          <w:p w:rsidR="00EB2090" w:rsidRDefault="00BC5D01" w:rsidP="00BC5D0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BC5D01">
              <w:rPr>
                <w:rFonts w:asciiTheme="minorHAnsi" w:hAnsiTheme="minorHAnsi" w:cstheme="minorHAnsi"/>
              </w:rPr>
              <w:t xml:space="preserve">ravilno </w:t>
            </w:r>
            <w:r>
              <w:rPr>
                <w:rFonts w:asciiTheme="minorHAnsi" w:hAnsiTheme="minorHAnsi" w:cstheme="minorHAnsi"/>
              </w:rPr>
              <w:t xml:space="preserve">uporabljajte jedilni pribor in ne pozabljate na </w:t>
            </w:r>
            <w:r w:rsidR="00EB2090" w:rsidRPr="00BC5D01">
              <w:rPr>
                <w:rFonts w:asciiTheme="minorHAnsi" w:hAnsiTheme="minorHAnsi" w:cstheme="minorHAnsi"/>
              </w:rPr>
              <w:t>pravila lepega vedenja pri prehranjevanju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BC5D01" w:rsidRDefault="00BC5D01" w:rsidP="00BC5D0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 koncu obeda pomagate pospraviti mizo, pomiti posodo in urediti jedilnico in kuhinjo.</w:t>
            </w:r>
          </w:p>
          <w:p w:rsidR="00E96B94" w:rsidRDefault="00E96B94" w:rsidP="00E96B94">
            <w:pPr>
              <w:pStyle w:val="Default"/>
              <w:ind w:left="405"/>
              <w:rPr>
                <w:rFonts w:asciiTheme="minorHAnsi" w:hAnsiTheme="minorHAnsi" w:cstheme="minorHAnsi"/>
              </w:rPr>
            </w:pPr>
          </w:p>
          <w:p w:rsidR="00E96B94" w:rsidRDefault="000E213B" w:rsidP="00BC5D0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sl-SI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3748405</wp:posOffset>
                  </wp:positionH>
                  <wp:positionV relativeFrom="paragraph">
                    <wp:posOffset>-1865630</wp:posOffset>
                  </wp:positionV>
                  <wp:extent cx="2066925" cy="1971675"/>
                  <wp:effectExtent l="19050" t="0" r="9525" b="0"/>
                  <wp:wrapTight wrapText="bothSides">
                    <wp:wrapPolygon edited="0">
                      <wp:start x="-199" y="0"/>
                      <wp:lineTo x="-199" y="21496"/>
                      <wp:lineTo x="21700" y="21496"/>
                      <wp:lineTo x="21700" y="0"/>
                      <wp:lineTo x="-199" y="0"/>
                    </wp:wrapPolygon>
                  </wp:wrapTight>
                  <wp:docPr id="4" name="Slika 4" descr="Rezultat iskanja slik za pravilno postavljen pogrinjek enostavni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pravilno postavljen pogrinjek enostavni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5D01">
              <w:rPr>
                <w:rFonts w:asciiTheme="minorHAnsi" w:hAnsiTheme="minorHAnsi" w:cstheme="minorHAnsi"/>
              </w:rPr>
              <w:t xml:space="preserve">Učenci, kakšen dan </w:t>
            </w:r>
            <w:r w:rsidR="00E96B94">
              <w:rPr>
                <w:rFonts w:asciiTheme="minorHAnsi" w:hAnsiTheme="minorHAnsi" w:cstheme="minorHAnsi"/>
              </w:rPr>
              <w:t>poišči</w:t>
            </w:r>
            <w:r w:rsidR="00E537C7">
              <w:rPr>
                <w:rFonts w:asciiTheme="minorHAnsi" w:hAnsiTheme="minorHAnsi" w:cstheme="minorHAnsi"/>
              </w:rPr>
              <w:t>te</w:t>
            </w:r>
            <w:r w:rsidR="00E96B94">
              <w:rPr>
                <w:rFonts w:asciiTheme="minorHAnsi" w:hAnsiTheme="minorHAnsi" w:cstheme="minorHAnsi"/>
              </w:rPr>
              <w:t xml:space="preserve"> v maminih kuharskih knjigah zanimiv in enostaven recept za določeno jed ali sladico. Preseneti</w:t>
            </w:r>
            <w:r w:rsidR="00E537C7">
              <w:rPr>
                <w:rFonts w:asciiTheme="minorHAnsi" w:hAnsiTheme="minorHAnsi" w:cstheme="minorHAnsi"/>
              </w:rPr>
              <w:t>te</w:t>
            </w:r>
            <w:r w:rsidR="00E96B94">
              <w:rPr>
                <w:rFonts w:asciiTheme="minorHAnsi" w:hAnsiTheme="minorHAnsi" w:cstheme="minorHAnsi"/>
              </w:rPr>
              <w:t xml:space="preserve"> starše in sam</w:t>
            </w:r>
            <w:r w:rsidR="00E537C7">
              <w:rPr>
                <w:rFonts w:asciiTheme="minorHAnsi" w:hAnsiTheme="minorHAnsi" w:cstheme="minorHAnsi"/>
              </w:rPr>
              <w:t>i</w:t>
            </w:r>
            <w:r w:rsidR="00E96B94">
              <w:rPr>
                <w:rFonts w:asciiTheme="minorHAnsi" w:hAnsiTheme="minorHAnsi" w:cstheme="minorHAnsi"/>
              </w:rPr>
              <w:t xml:space="preserve"> pripravi</w:t>
            </w:r>
            <w:r w:rsidR="00E537C7">
              <w:rPr>
                <w:rFonts w:asciiTheme="minorHAnsi" w:hAnsiTheme="minorHAnsi" w:cstheme="minorHAnsi"/>
              </w:rPr>
              <w:t>te</w:t>
            </w:r>
            <w:r w:rsidR="00E96B94">
              <w:rPr>
                <w:rFonts w:asciiTheme="minorHAnsi" w:hAnsiTheme="minorHAnsi" w:cstheme="minorHAnsi"/>
              </w:rPr>
              <w:t xml:space="preserve"> nekaj dobrega. Bodi</w:t>
            </w:r>
            <w:r w:rsidR="00E537C7">
              <w:rPr>
                <w:rFonts w:asciiTheme="minorHAnsi" w:hAnsiTheme="minorHAnsi" w:cstheme="minorHAnsi"/>
              </w:rPr>
              <w:t>te</w:t>
            </w:r>
            <w:r w:rsidR="00E96B94">
              <w:rPr>
                <w:rFonts w:asciiTheme="minorHAnsi" w:hAnsiTheme="minorHAnsi" w:cstheme="minorHAnsi"/>
              </w:rPr>
              <w:t xml:space="preserve"> zelo pazljiv</w:t>
            </w:r>
            <w:r w:rsidR="00E537C7">
              <w:rPr>
                <w:rFonts w:asciiTheme="minorHAnsi" w:hAnsiTheme="minorHAnsi" w:cstheme="minorHAnsi"/>
              </w:rPr>
              <w:t>i</w:t>
            </w:r>
            <w:r w:rsidR="00E96B94">
              <w:rPr>
                <w:rFonts w:asciiTheme="minorHAnsi" w:hAnsiTheme="minorHAnsi" w:cstheme="minorHAnsi"/>
              </w:rPr>
              <w:t xml:space="preserve"> i</w:t>
            </w:r>
            <w:r w:rsidR="00E537C7">
              <w:rPr>
                <w:rFonts w:asciiTheme="minorHAnsi" w:hAnsiTheme="minorHAnsi" w:cstheme="minorHAnsi"/>
              </w:rPr>
              <w:t>n</w:t>
            </w:r>
            <w:r w:rsidR="00E96B94">
              <w:rPr>
                <w:rFonts w:asciiTheme="minorHAnsi" w:hAnsiTheme="minorHAnsi" w:cstheme="minorHAnsi"/>
              </w:rPr>
              <w:t xml:space="preserve"> zaprosi</w:t>
            </w:r>
            <w:r w:rsidR="00E537C7">
              <w:rPr>
                <w:rFonts w:asciiTheme="minorHAnsi" w:hAnsiTheme="minorHAnsi" w:cstheme="minorHAnsi"/>
              </w:rPr>
              <w:t>te</w:t>
            </w:r>
            <w:r w:rsidR="00E96B94">
              <w:rPr>
                <w:rFonts w:asciiTheme="minorHAnsi" w:hAnsiTheme="minorHAnsi" w:cstheme="minorHAnsi"/>
              </w:rPr>
              <w:t xml:space="preserve"> za pomoč, če kaj ne gre. </w:t>
            </w:r>
          </w:p>
          <w:p w:rsidR="009D1B76" w:rsidRDefault="009D1B76" w:rsidP="00BC5D01">
            <w:pPr>
              <w:pStyle w:val="Default"/>
              <w:rPr>
                <w:rFonts w:asciiTheme="minorHAnsi" w:hAnsiTheme="minorHAnsi" w:cstheme="minorHAnsi"/>
              </w:rPr>
            </w:pPr>
          </w:p>
          <w:p w:rsidR="009D1B76" w:rsidRDefault="00716D77" w:rsidP="00BC5D0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 ta teden ti p</w:t>
            </w:r>
            <w:r w:rsidR="00035E4A">
              <w:rPr>
                <w:rFonts w:asciiTheme="minorHAnsi" w:hAnsiTheme="minorHAnsi" w:cstheme="minorHAnsi"/>
              </w:rPr>
              <w:t>redlag</w:t>
            </w:r>
            <w:r w:rsidR="00B61CE1">
              <w:rPr>
                <w:rFonts w:asciiTheme="minorHAnsi" w:hAnsiTheme="minorHAnsi" w:cstheme="minorHAnsi"/>
              </w:rPr>
              <w:t>ava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35E4A">
              <w:rPr>
                <w:rFonts w:asciiTheme="minorHAnsi" w:hAnsiTheme="minorHAnsi" w:cstheme="minorHAnsi"/>
              </w:rPr>
              <w:t xml:space="preserve">pripravo sladice </w:t>
            </w:r>
            <w:r w:rsidR="00E96B94">
              <w:rPr>
                <w:rFonts w:asciiTheme="minorHAnsi" w:hAnsiTheme="minorHAnsi" w:cstheme="minorHAnsi"/>
              </w:rPr>
              <w:t xml:space="preserve"> v kozarčku</w:t>
            </w:r>
            <w:r w:rsidR="00035E4A">
              <w:rPr>
                <w:rFonts w:asciiTheme="minorHAnsi" w:hAnsiTheme="minorHAnsi" w:cstheme="minorHAnsi"/>
              </w:rPr>
              <w:t xml:space="preserve">. </w:t>
            </w:r>
            <w:r w:rsidR="00B61CE1">
              <w:rPr>
                <w:rFonts w:asciiTheme="minorHAnsi" w:hAnsiTheme="minorHAnsi" w:cstheme="minorHAnsi"/>
              </w:rPr>
              <w:t xml:space="preserve">Ker smo to že delali, bo to le ponovitev in utrjevanje </w:t>
            </w:r>
            <w:r w:rsidR="00B61CE1" w:rsidRPr="00B61CE1">
              <w:rPr>
                <w:rFonts w:asciiTheme="minorHAnsi" w:hAnsiTheme="minorHAnsi" w:cstheme="minorHAnsi"/>
              </w:rPr>
              <w:sym w:font="Wingdings" w:char="F04A"/>
            </w:r>
            <w:r w:rsidR="00B61CE1">
              <w:rPr>
                <w:rFonts w:asciiTheme="minorHAnsi" w:hAnsiTheme="minorHAnsi" w:cstheme="minorHAnsi"/>
              </w:rPr>
              <w:t>.</w:t>
            </w:r>
          </w:p>
          <w:p w:rsidR="00B61CE1" w:rsidRDefault="00B61CE1" w:rsidP="00BC5D01">
            <w:pPr>
              <w:pStyle w:val="Default"/>
              <w:rPr>
                <w:rFonts w:asciiTheme="minorHAnsi" w:hAnsiTheme="minorHAnsi" w:cstheme="minorHAnsi"/>
              </w:rPr>
            </w:pPr>
          </w:p>
          <w:p w:rsidR="00474C6B" w:rsidRDefault="00035E4A" w:rsidP="00BC5D0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Evo tu je recept:</w:t>
            </w:r>
          </w:p>
          <w:p w:rsidR="009D1B76" w:rsidRDefault="00A42F9C" w:rsidP="00BC5D01">
            <w:pPr>
              <w:pStyle w:val="Default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4110355</wp:posOffset>
                  </wp:positionH>
                  <wp:positionV relativeFrom="paragraph">
                    <wp:posOffset>137795</wp:posOffset>
                  </wp:positionV>
                  <wp:extent cx="1707515" cy="1314450"/>
                  <wp:effectExtent l="19050" t="0" r="6985" b="0"/>
                  <wp:wrapTight wrapText="bothSides">
                    <wp:wrapPolygon edited="0">
                      <wp:start x="241" y="0"/>
                      <wp:lineTo x="-241" y="5009"/>
                      <wp:lineTo x="-241" y="20035"/>
                      <wp:lineTo x="241" y="21287"/>
                      <wp:lineTo x="21206" y="21287"/>
                      <wp:lineTo x="21688" y="20348"/>
                      <wp:lineTo x="21688" y="626"/>
                      <wp:lineTo x="21206" y="0"/>
                      <wp:lineTo x="241" y="0"/>
                    </wp:wrapPolygon>
                  </wp:wrapTight>
                  <wp:docPr id="1" name="Slika 1" descr="Rezultat iskanja slik za sladica v kozar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ladica v kozar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1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157BFD" w:rsidRPr="009D1B76" w:rsidRDefault="00811A05" w:rsidP="00BC5D01">
            <w:pPr>
              <w:pStyle w:val="Default"/>
              <w:rPr>
                <w:i/>
              </w:rPr>
            </w:pPr>
            <w:r w:rsidRPr="009D1B76">
              <w:rPr>
                <w:i/>
              </w:rPr>
              <w:t>Osvežilna s</w:t>
            </w:r>
            <w:r w:rsidR="00157BFD" w:rsidRPr="009D1B76">
              <w:rPr>
                <w:i/>
              </w:rPr>
              <w:t>ladica v kozarcu</w:t>
            </w:r>
            <w:r w:rsidRPr="009D1B76">
              <w:rPr>
                <w:i/>
              </w:rPr>
              <w:t xml:space="preserve">  </w:t>
            </w:r>
          </w:p>
          <w:p w:rsidR="009D1B76" w:rsidRDefault="009D1B76" w:rsidP="00BC5D01">
            <w:pPr>
              <w:pStyle w:val="Default"/>
            </w:pPr>
          </w:p>
          <w:p w:rsidR="00157BFD" w:rsidRDefault="00157BFD" w:rsidP="00BC5D01">
            <w:pPr>
              <w:pStyle w:val="Default"/>
            </w:pPr>
            <w:r>
              <w:t>Sestavine:</w:t>
            </w:r>
          </w:p>
          <w:p w:rsidR="00157BFD" w:rsidRDefault="00157BFD" w:rsidP="00157BFD">
            <w:pPr>
              <w:pStyle w:val="Default"/>
              <w:numPr>
                <w:ilvl w:val="0"/>
                <w:numId w:val="1"/>
              </w:numPr>
            </w:pPr>
            <w:r>
              <w:t xml:space="preserve">polnozrnati ali katerikoli drugi suhi piškoti, </w:t>
            </w:r>
            <w:proofErr w:type="spellStart"/>
            <w:r>
              <w:t>granola</w:t>
            </w:r>
            <w:proofErr w:type="spellEnd"/>
            <w:r>
              <w:t xml:space="preserve">, </w:t>
            </w:r>
            <w:proofErr w:type="spellStart"/>
            <w:r>
              <w:t>musli</w:t>
            </w:r>
            <w:proofErr w:type="spellEnd"/>
            <w:r>
              <w:t>,</w:t>
            </w:r>
          </w:p>
          <w:p w:rsidR="00157BFD" w:rsidRPr="00474C6B" w:rsidRDefault="00157BFD" w:rsidP="00157B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74C6B">
              <w:rPr>
                <w:rFonts w:asciiTheme="minorHAnsi" w:hAnsiTheme="minorHAnsi" w:cstheme="minorHAnsi"/>
              </w:rPr>
              <w:t>sladka smetana,</w:t>
            </w:r>
          </w:p>
          <w:p w:rsidR="00157BFD" w:rsidRPr="00474C6B" w:rsidRDefault="00157BFD" w:rsidP="00157B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74C6B">
              <w:rPr>
                <w:rFonts w:asciiTheme="minorHAnsi" w:hAnsiTheme="minorHAnsi" w:cstheme="minorHAnsi"/>
              </w:rPr>
              <w:t>jagodna marmelada,</w:t>
            </w:r>
          </w:p>
          <w:p w:rsidR="00157BFD" w:rsidRPr="00474C6B" w:rsidRDefault="00157BFD" w:rsidP="00157B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74C6B">
              <w:rPr>
                <w:rFonts w:asciiTheme="minorHAnsi" w:hAnsiTheme="minorHAnsi" w:cstheme="minorHAnsi"/>
              </w:rPr>
              <w:t>limonin sok,</w:t>
            </w:r>
          </w:p>
          <w:p w:rsidR="00811A05" w:rsidRDefault="00157BFD" w:rsidP="00474C6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74C6B">
              <w:rPr>
                <w:rFonts w:asciiTheme="minorHAnsi" w:hAnsiTheme="minorHAnsi" w:cstheme="minorHAnsi"/>
              </w:rPr>
              <w:t>zmrznjene ali sveže jagode (lahko tudi katero drugo sadje, ki ga imaš na razpolago).</w:t>
            </w:r>
          </w:p>
          <w:p w:rsidR="009D1B76" w:rsidRDefault="009D1B76" w:rsidP="00811A05">
            <w:pPr>
              <w:pStyle w:val="Default"/>
              <w:ind w:left="45"/>
              <w:rPr>
                <w:rFonts w:asciiTheme="minorHAnsi" w:hAnsiTheme="minorHAnsi" w:cstheme="minorHAnsi"/>
              </w:rPr>
            </w:pPr>
          </w:p>
          <w:p w:rsidR="002814F2" w:rsidRPr="00474C6B" w:rsidRDefault="00157BFD" w:rsidP="00811A05">
            <w:pPr>
              <w:pStyle w:val="Default"/>
              <w:ind w:left="45"/>
              <w:rPr>
                <w:rFonts w:asciiTheme="minorHAnsi" w:hAnsiTheme="minorHAnsi" w:cstheme="minorHAnsi"/>
              </w:rPr>
            </w:pPr>
            <w:r w:rsidRPr="00474C6B">
              <w:rPr>
                <w:rFonts w:asciiTheme="minorHAnsi" w:hAnsiTheme="minorHAnsi" w:cstheme="minorHAnsi"/>
              </w:rPr>
              <w:t xml:space="preserve">Priprava: </w:t>
            </w:r>
            <w:r w:rsidR="00BB47C5">
              <w:rPr>
                <w:rFonts w:asciiTheme="minorHAnsi" w:hAnsiTheme="minorHAnsi" w:cstheme="minorHAnsi"/>
              </w:rPr>
              <w:t xml:space="preserve">  </w:t>
            </w:r>
            <w:r w:rsidR="00474C6B" w:rsidRPr="00474C6B">
              <w:rPr>
                <w:rFonts w:asciiTheme="minorHAnsi" w:hAnsiTheme="minorHAnsi" w:cstheme="minorHAnsi"/>
              </w:rPr>
              <w:t xml:space="preserve">Pripravi več manjših čistih kozarčkov </w:t>
            </w:r>
            <w:r w:rsidR="00BB47C5">
              <w:rPr>
                <w:rFonts w:asciiTheme="minorHAnsi" w:hAnsiTheme="minorHAnsi" w:cstheme="minorHAnsi"/>
              </w:rPr>
              <w:t>(lahko tudi tiste majhne</w:t>
            </w:r>
            <w:r w:rsidR="00474C6B">
              <w:rPr>
                <w:rFonts w:asciiTheme="minorHAnsi" w:hAnsiTheme="minorHAnsi" w:cstheme="minorHAnsi"/>
              </w:rPr>
              <w:t xml:space="preserve">, ki jih ima mama za vlaganje marmelade) </w:t>
            </w:r>
            <w:r w:rsidR="00474C6B" w:rsidRPr="00474C6B">
              <w:rPr>
                <w:rFonts w:asciiTheme="minorHAnsi" w:hAnsiTheme="minorHAnsi" w:cstheme="minorHAnsi"/>
              </w:rPr>
              <w:t>in vse sestavine. Pišk</w:t>
            </w:r>
            <w:r w:rsidR="00BB47C5">
              <w:rPr>
                <w:rFonts w:asciiTheme="minorHAnsi" w:hAnsiTheme="minorHAnsi" w:cstheme="minorHAnsi"/>
              </w:rPr>
              <w:t xml:space="preserve">ote zdrobi </w:t>
            </w:r>
            <w:r w:rsidR="00474C6B">
              <w:rPr>
                <w:rFonts w:asciiTheme="minorHAnsi" w:hAnsiTheme="minorHAnsi" w:cstheme="minorHAnsi"/>
              </w:rPr>
              <w:t>in jih razporedi po dnu kozarcev. Jagode nareži na manjše koščke in jih zmešaj z nekaj žlicami marmelade</w:t>
            </w:r>
            <w:r w:rsidR="001B4EE3">
              <w:rPr>
                <w:rFonts w:asciiTheme="minorHAnsi" w:hAnsiTheme="minorHAnsi" w:cstheme="minorHAnsi"/>
              </w:rPr>
              <w:t xml:space="preserve"> in limoninim sokom</w:t>
            </w:r>
            <w:r w:rsidR="00474C6B">
              <w:rPr>
                <w:rFonts w:asciiTheme="minorHAnsi" w:hAnsiTheme="minorHAnsi" w:cstheme="minorHAnsi"/>
              </w:rPr>
              <w:t xml:space="preserve">. To razporedi povrh piškotne plasti v kozarčke.  V  </w:t>
            </w:r>
            <w:r w:rsidR="001B4EE3">
              <w:rPr>
                <w:rFonts w:asciiTheme="minorHAnsi" w:hAnsiTheme="minorHAnsi" w:cstheme="minorHAnsi"/>
              </w:rPr>
              <w:t>skledi stepi sladko smetano in jo nadevaj v kozarce.</w:t>
            </w:r>
            <w:r w:rsidR="00B319AB">
              <w:rPr>
                <w:rFonts w:asciiTheme="minorHAnsi" w:hAnsiTheme="minorHAnsi" w:cstheme="minorHAnsi"/>
              </w:rPr>
              <w:t xml:space="preserve"> Po smetani potrosi še borovnice ali koščke jagod. Do sladkanja shrani sladico v hladilniku.  </w:t>
            </w:r>
            <w:r w:rsidR="00BB47C5">
              <w:rPr>
                <w:rFonts w:asciiTheme="minorHAnsi" w:hAnsiTheme="minorHAnsi" w:cstheme="minorHAnsi"/>
              </w:rPr>
              <w:t xml:space="preserve">  </w:t>
            </w:r>
            <w:r w:rsidR="00B319AB">
              <w:rPr>
                <w:rFonts w:asciiTheme="minorHAnsi" w:hAnsiTheme="minorHAnsi" w:cstheme="minorHAnsi"/>
              </w:rPr>
              <w:t>Dober tek!</w:t>
            </w:r>
          </w:p>
          <w:p w:rsidR="00EB2090" w:rsidRPr="00BC5D01" w:rsidRDefault="00EB2090" w:rsidP="00EB2090">
            <w:pPr>
              <w:rPr>
                <w:rFonts w:cstheme="minorHAnsi"/>
                <w:sz w:val="24"/>
                <w:szCs w:val="24"/>
              </w:rPr>
            </w:pPr>
          </w:p>
          <w:p w:rsidR="00EB2090" w:rsidRPr="00BC5D01" w:rsidRDefault="00EB209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DC6127" w:rsidRPr="00BC5D01" w:rsidRDefault="00DC6127" w:rsidP="00DC6127">
      <w:pPr>
        <w:pStyle w:val="Default"/>
        <w:rPr>
          <w:rFonts w:asciiTheme="minorHAnsi" w:hAnsiTheme="minorHAnsi" w:cstheme="minorHAnsi"/>
        </w:rPr>
      </w:pPr>
    </w:p>
    <w:p w:rsidR="00983DFB" w:rsidRDefault="00983DFB" w:rsidP="00DC6127">
      <w:pPr>
        <w:pStyle w:val="Default"/>
        <w:rPr>
          <w:rFonts w:asciiTheme="minorHAnsi" w:hAnsiTheme="minorHAnsi" w:cstheme="minorHAnsi"/>
          <w:b/>
          <w:bCs/>
          <w:color w:val="0070C0"/>
        </w:rPr>
      </w:pPr>
    </w:p>
    <w:p w:rsidR="00983DFB" w:rsidRDefault="00983DFB" w:rsidP="00DC6127">
      <w:pPr>
        <w:pStyle w:val="Default"/>
        <w:rPr>
          <w:rFonts w:asciiTheme="minorHAnsi" w:hAnsiTheme="minorHAnsi" w:cstheme="minorHAnsi"/>
          <w:b/>
          <w:bCs/>
          <w:color w:val="0070C0"/>
        </w:rPr>
      </w:pPr>
    </w:p>
    <w:p w:rsidR="00DC6127" w:rsidRPr="00DA04A5" w:rsidRDefault="00DC6127" w:rsidP="00DC6127">
      <w:pPr>
        <w:pStyle w:val="Default"/>
        <w:rPr>
          <w:rFonts w:asciiTheme="minorHAnsi" w:hAnsiTheme="minorHAnsi" w:cstheme="minorHAnsi"/>
          <w:b/>
          <w:bCs/>
          <w:color w:val="0070C0"/>
        </w:rPr>
      </w:pPr>
      <w:r w:rsidRPr="00DA04A5">
        <w:rPr>
          <w:rFonts w:asciiTheme="minorHAnsi" w:hAnsiTheme="minorHAnsi" w:cstheme="minorHAnsi"/>
          <w:b/>
          <w:bCs/>
          <w:color w:val="0070C0"/>
        </w:rPr>
        <w:t xml:space="preserve">SPROSTITVENE DEJAVNOSTI </w:t>
      </w:r>
    </w:p>
    <w:p w:rsidR="009C600D" w:rsidRPr="00DA04A5" w:rsidRDefault="009C600D" w:rsidP="00DC6127">
      <w:pPr>
        <w:pStyle w:val="Default"/>
        <w:rPr>
          <w:rFonts w:asciiTheme="minorHAnsi" w:hAnsiTheme="minorHAnsi" w:cstheme="minorHAnsi"/>
          <w:b/>
          <w:bCs/>
          <w:color w:val="0070C0"/>
        </w:rPr>
      </w:pPr>
      <w:r w:rsidRPr="00DA04A5">
        <w:rPr>
          <w:rFonts w:asciiTheme="minorHAnsi" w:hAnsiTheme="minorHAnsi" w:cstheme="minorHAnsi"/>
          <w:b/>
          <w:bCs/>
          <w:color w:val="0070C0"/>
        </w:rPr>
        <w:t>_________________________________________</w:t>
      </w:r>
      <w:r w:rsidR="00496835" w:rsidRPr="00DA04A5">
        <w:rPr>
          <w:rFonts w:asciiTheme="minorHAnsi" w:hAnsiTheme="minorHAnsi" w:cstheme="minorHAnsi"/>
          <w:b/>
          <w:bCs/>
          <w:color w:val="0070C0"/>
        </w:rPr>
        <w:t>______</w:t>
      </w:r>
    </w:p>
    <w:p w:rsidR="00EB2090" w:rsidRPr="00BC5D01" w:rsidRDefault="00EB2090" w:rsidP="00DC6127">
      <w:pPr>
        <w:pStyle w:val="Default"/>
        <w:rPr>
          <w:rFonts w:asciiTheme="minorHAnsi" w:hAnsiTheme="minorHAnsi" w:cstheme="minorHAnsi"/>
        </w:rPr>
      </w:pPr>
    </w:p>
    <w:p w:rsidR="00DC6127" w:rsidRDefault="00DC6127" w:rsidP="00DC6127">
      <w:pPr>
        <w:pStyle w:val="Default"/>
        <w:rPr>
          <w:rFonts w:asciiTheme="minorHAnsi" w:hAnsiTheme="minorHAnsi" w:cstheme="minorHAnsi"/>
        </w:rPr>
      </w:pPr>
      <w:r w:rsidRPr="00BC5D01">
        <w:rPr>
          <w:rFonts w:asciiTheme="minorHAnsi" w:hAnsiTheme="minorHAnsi" w:cstheme="minorHAnsi"/>
        </w:rPr>
        <w:t xml:space="preserve">Učenci: </w:t>
      </w:r>
    </w:p>
    <w:p w:rsidR="00256921" w:rsidRDefault="00256921" w:rsidP="00DC6127">
      <w:pPr>
        <w:pStyle w:val="Default"/>
        <w:rPr>
          <w:rFonts w:asciiTheme="minorHAnsi" w:hAnsiTheme="minorHAnsi" w:cstheme="minorHAnsi"/>
        </w:rPr>
      </w:pPr>
    </w:p>
    <w:p w:rsidR="00686721" w:rsidRPr="00935DA8" w:rsidRDefault="00A42F9C" w:rsidP="00DC6127">
      <w:pPr>
        <w:pStyle w:val="Default"/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Theme="minorHAnsi" w:hAnsiTheme="minorHAnsi" w:cstheme="minorHAnsi"/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12065</wp:posOffset>
            </wp:positionV>
            <wp:extent cx="1590675" cy="2124075"/>
            <wp:effectExtent l="19050" t="0" r="9525" b="0"/>
            <wp:wrapTight wrapText="bothSides">
              <wp:wrapPolygon edited="0">
                <wp:start x="-259" y="0"/>
                <wp:lineTo x="-259" y="21503"/>
                <wp:lineTo x="21729" y="21503"/>
                <wp:lineTo x="21729" y="0"/>
                <wp:lineTo x="-259" y="0"/>
              </wp:wrapPolygon>
            </wp:wrapTight>
            <wp:docPr id="8" name="Slika 8" descr="C:\Users\boris\Downloads\_20200321_114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oris\Downloads\_20200321_1143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721">
        <w:rPr>
          <w:rFonts w:asciiTheme="minorHAnsi" w:hAnsiTheme="minorHAnsi" w:cstheme="minorHAnsi"/>
        </w:rPr>
        <w:t xml:space="preserve">- </w:t>
      </w:r>
      <w:r w:rsidR="00256921">
        <w:rPr>
          <w:rFonts w:asciiTheme="minorHAnsi" w:hAnsiTheme="minorHAnsi" w:cstheme="minorHAnsi"/>
        </w:rPr>
        <w:t xml:space="preserve">če dovolj toplo in suho vreme pojdite skupaj s starši </w:t>
      </w:r>
      <w:r w:rsidR="00686721">
        <w:rPr>
          <w:rFonts w:asciiTheme="minorHAnsi" w:hAnsiTheme="minorHAnsi" w:cstheme="minorHAnsi"/>
        </w:rPr>
        <w:t>na vrt, kjer lahko kopljete, rahljate, gnojite zemljo; sejete semena in sadite sadike grmovnic in drevja</w:t>
      </w:r>
      <w:r w:rsidR="00256921">
        <w:rPr>
          <w:rFonts w:asciiTheme="minorHAnsi" w:hAnsiTheme="minorHAnsi" w:cstheme="minorHAnsi"/>
        </w:rPr>
        <w:t>;  predlagava</w:t>
      </w:r>
      <w:r w:rsidR="00935DA8">
        <w:rPr>
          <w:rFonts w:asciiTheme="minorHAnsi" w:hAnsiTheme="minorHAnsi" w:cstheme="minorHAnsi"/>
        </w:rPr>
        <w:t xml:space="preserve"> ti, da imaš svojo gredico, na katero seješ in sadiš ter opazuješ rast rastlin. Seveda ne pozabiš pomagati</w:t>
      </w:r>
      <w:r w:rsidR="00256921">
        <w:rPr>
          <w:rFonts w:asciiTheme="minorHAnsi" w:hAnsiTheme="minorHAnsi" w:cstheme="minorHAnsi"/>
        </w:rPr>
        <w:t xml:space="preserve"> pri delovnih nalogah celega vrta</w:t>
      </w:r>
      <w:r w:rsidR="00935DA8">
        <w:rPr>
          <w:rFonts w:asciiTheme="minorHAnsi" w:hAnsiTheme="minorHAnsi" w:cstheme="minorHAnsi"/>
        </w:rPr>
        <w:t xml:space="preserve"> </w:t>
      </w:r>
      <w:r w:rsidR="00935DA8" w:rsidRPr="00935DA8">
        <w:rPr>
          <w:rFonts w:asciiTheme="minorHAnsi" w:hAnsiTheme="minorHAnsi" w:cstheme="minorHAnsi"/>
        </w:rPr>
        <w:sym w:font="Wingdings" w:char="F04A"/>
      </w:r>
      <w:r w:rsidR="005D619C">
        <w:rPr>
          <w:rFonts w:asciiTheme="minorHAnsi" w:hAnsiTheme="minorHAnsi" w:cstheme="minorHAnsi"/>
        </w:rPr>
        <w:t>,</w:t>
      </w:r>
    </w:p>
    <w:p w:rsidR="005979C6" w:rsidRDefault="005979C6" w:rsidP="00DC6127">
      <w:pPr>
        <w:pStyle w:val="Default"/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979C6" w:rsidRDefault="005979C6" w:rsidP="00DC6127">
      <w:pPr>
        <w:pStyle w:val="Default"/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979C6" w:rsidRPr="005979C6" w:rsidRDefault="005979C6" w:rsidP="00DC6127">
      <w:pPr>
        <w:pStyle w:val="Default"/>
        <w:rPr>
          <w:rFonts w:asciiTheme="minorHAnsi" w:hAnsiTheme="minorHAnsi" w:cstheme="minorHAnsi"/>
        </w:rPr>
      </w:pPr>
    </w:p>
    <w:p w:rsidR="00DC6127" w:rsidRDefault="005D36C0" w:rsidP="00DC612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F077A">
        <w:rPr>
          <w:rFonts w:asciiTheme="minorHAnsi" w:hAnsiTheme="minorHAnsi" w:cstheme="minorHAnsi"/>
        </w:rPr>
        <w:t>izvajajte naravne oblike gibanja: igrajte se na prostem, sprehajaj</w:t>
      </w:r>
      <w:r w:rsidR="00AA63FB">
        <w:rPr>
          <w:rFonts w:asciiTheme="minorHAnsi" w:hAnsiTheme="minorHAnsi" w:cstheme="minorHAnsi"/>
        </w:rPr>
        <w:t xml:space="preserve">te se v naravi. </w:t>
      </w:r>
      <w:r w:rsidR="001438EF">
        <w:rPr>
          <w:rFonts w:asciiTheme="minorHAnsi" w:hAnsiTheme="minorHAnsi" w:cstheme="minorHAnsi"/>
        </w:rPr>
        <w:t xml:space="preserve">Kakor kaže </w:t>
      </w:r>
      <w:r w:rsidR="00AA63FB">
        <w:rPr>
          <w:rFonts w:asciiTheme="minorHAnsi" w:hAnsiTheme="minorHAnsi" w:cstheme="minorHAnsi"/>
        </w:rPr>
        <w:t xml:space="preserve">se </w:t>
      </w:r>
      <w:r w:rsidR="001438EF">
        <w:rPr>
          <w:rFonts w:asciiTheme="minorHAnsi" w:hAnsiTheme="minorHAnsi" w:cstheme="minorHAnsi"/>
        </w:rPr>
        <w:t xml:space="preserve">bo v </w:t>
      </w:r>
      <w:r w:rsidR="00AA63FB">
        <w:rPr>
          <w:rFonts w:asciiTheme="minorHAnsi" w:hAnsiTheme="minorHAnsi" w:cstheme="minorHAnsi"/>
        </w:rPr>
        <w:t xml:space="preserve">drugi polovici tega tedna znova </w:t>
      </w:r>
      <w:r w:rsidR="001438EF">
        <w:rPr>
          <w:rFonts w:asciiTheme="minorHAnsi" w:hAnsiTheme="minorHAnsi" w:cstheme="minorHAnsi"/>
        </w:rPr>
        <w:t xml:space="preserve">»vrnila pomlad« in z njo sonce in toplota. Zato ne oklevajte in pojdite po kosilu ven in ostanite zunaj do večera </w:t>
      </w:r>
      <w:r w:rsidR="001438EF" w:rsidRPr="001438EF">
        <w:rPr>
          <w:rFonts w:asciiTheme="minorHAnsi" w:hAnsiTheme="minorHAnsi" w:cstheme="minorHAnsi"/>
        </w:rPr>
        <w:sym w:font="Wingdings" w:char="F04A"/>
      </w:r>
      <w:r w:rsidR="005D619C">
        <w:rPr>
          <w:rFonts w:asciiTheme="minorHAnsi" w:hAnsiTheme="minorHAnsi" w:cstheme="minorHAnsi"/>
        </w:rPr>
        <w:t>,</w:t>
      </w:r>
    </w:p>
    <w:p w:rsidR="00A42F9C" w:rsidRPr="00BC5D01" w:rsidRDefault="00A42F9C" w:rsidP="00DC6127">
      <w:pPr>
        <w:pStyle w:val="Default"/>
        <w:rPr>
          <w:rFonts w:asciiTheme="minorHAnsi" w:hAnsiTheme="minorHAnsi" w:cstheme="minorHAnsi"/>
        </w:rPr>
      </w:pPr>
    </w:p>
    <w:p w:rsidR="00DC6127" w:rsidRDefault="00D75A86" w:rsidP="00DC6127">
      <w:pPr>
        <w:pStyle w:val="Default"/>
        <w:spacing w:after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sl-S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172720</wp:posOffset>
            </wp:positionV>
            <wp:extent cx="1916430" cy="1390650"/>
            <wp:effectExtent l="19050" t="0" r="7620" b="0"/>
            <wp:wrapTight wrapText="bothSides">
              <wp:wrapPolygon edited="0">
                <wp:start x="-215" y="0"/>
                <wp:lineTo x="-215" y="21304"/>
                <wp:lineTo x="21686" y="21304"/>
                <wp:lineTo x="21686" y="0"/>
                <wp:lineTo x="-215" y="0"/>
              </wp:wrapPolygon>
            </wp:wrapTight>
            <wp:docPr id="5" name="Slika 1" descr="http://napimg.s3-website-eu-west-1.amazonaws.com/1/407/_54410612cdc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pimg.s3-website-eu-west-1.amazonaws.com/1/407/_54410612cdc1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075">
        <w:rPr>
          <w:rFonts w:asciiTheme="minorHAnsi" w:hAnsiTheme="minorHAnsi" w:cstheme="minorHAnsi"/>
        </w:rPr>
        <w:t>- pogovarjajte se s starši o vsem kar vas zanima</w:t>
      </w:r>
      <w:r w:rsidR="005D619C">
        <w:rPr>
          <w:rFonts w:asciiTheme="minorHAnsi" w:hAnsiTheme="minorHAnsi" w:cstheme="minorHAnsi"/>
        </w:rPr>
        <w:t xml:space="preserve"> in pomagajte jim pri delu znotraj in zunaj doma,</w:t>
      </w:r>
    </w:p>
    <w:p w:rsidR="00A42F9C" w:rsidRDefault="00A42F9C" w:rsidP="00DC6127">
      <w:pPr>
        <w:pStyle w:val="Default"/>
        <w:spacing w:after="9"/>
        <w:rPr>
          <w:rFonts w:asciiTheme="minorHAnsi" w:hAnsiTheme="minorHAnsi" w:cstheme="minorHAnsi"/>
        </w:rPr>
      </w:pPr>
    </w:p>
    <w:p w:rsidR="00A42F9C" w:rsidRDefault="00A42F9C" w:rsidP="00A42F9C">
      <w:pPr>
        <w:pStyle w:val="Default"/>
        <w:spacing w:after="9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42F9C">
        <w:rPr>
          <w:rFonts w:asciiTheme="minorHAnsi" w:hAnsiTheme="minorHAnsi" w:cstheme="minorHAnsi"/>
        </w:rPr>
        <w:t>-</w:t>
      </w:r>
      <w:r w:rsidR="00660D1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lahko izvajaš jogo za otroke</w:t>
      </w:r>
      <w:r w:rsidR="007E0734">
        <w:rPr>
          <w:rFonts w:asciiTheme="minorHAnsi" w:hAnsiTheme="minorHAnsi" w:cstheme="minorHAnsi"/>
        </w:rPr>
        <w:t xml:space="preserve">. </w:t>
      </w:r>
      <w:r w:rsidR="007E0734" w:rsidRPr="00660D1C">
        <w:rPr>
          <w:rFonts w:asciiTheme="minorHAnsi" w:hAnsiTheme="minorHAnsi" w:cstheme="minorHAnsi"/>
          <w:shd w:val="clear" w:color="auto" w:fill="FFFFFF"/>
        </w:rPr>
        <w:t>Z jogijskimi vajami boš spoznal svoje telo in njegovo delovanje – ohranil boš telesno in umsko gibčnost, se naučil pravilnega dihanja in razvil svojo ustvarjalnost.</w:t>
      </w:r>
      <w:r w:rsidR="007E0734" w:rsidRPr="00660D1C">
        <w:rPr>
          <w:rFonts w:asciiTheme="minorHAnsi" w:hAnsiTheme="minorHAnsi" w:cstheme="minorHAnsi"/>
        </w:rPr>
        <w:br/>
      </w:r>
      <w:r w:rsidR="007E0734" w:rsidRPr="007E0734">
        <w:rPr>
          <w:rFonts w:asciiTheme="minorHAnsi" w:hAnsiTheme="minorHAnsi" w:cstheme="minorHAnsi"/>
          <w:sz w:val="22"/>
          <w:szCs w:val="22"/>
        </w:rPr>
        <w:br/>
      </w:r>
      <w:r w:rsidR="007E0734" w:rsidRPr="007E0734">
        <w:rPr>
          <w:rFonts w:asciiTheme="minorHAnsi" w:hAnsiTheme="minorHAnsi" w:cstheme="minorHAnsi"/>
          <w:sz w:val="22"/>
          <w:szCs w:val="22"/>
          <w:shd w:val="clear" w:color="auto" w:fill="FFFFFF"/>
        </w:rPr>
        <w:t>Jogijske vaje povečujejo tvojo moč in gibkost tvojega telesa ter izboljšujejo koordinacijo in držo. Prav tako povečajo zmožnost osredotočenja.</w:t>
      </w:r>
    </w:p>
    <w:p w:rsidR="003D1A6E" w:rsidRDefault="003D1A6E" w:rsidP="00A42F9C">
      <w:pPr>
        <w:pStyle w:val="Default"/>
        <w:spacing w:after="9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7E0734" w:rsidRDefault="003E31F2" w:rsidP="00A42F9C">
      <w:pPr>
        <w:pStyle w:val="Default"/>
        <w:spacing w:after="9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noProof/>
          <w:sz w:val="22"/>
          <w:szCs w:val="22"/>
          <w:lang w:eastAsia="sl-S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239395</wp:posOffset>
            </wp:positionV>
            <wp:extent cx="1884680" cy="2943225"/>
            <wp:effectExtent l="19050" t="0" r="1270" b="0"/>
            <wp:wrapTight wrapText="bothSides">
              <wp:wrapPolygon edited="0">
                <wp:start x="-218" y="0"/>
                <wp:lineTo x="-218" y="21530"/>
                <wp:lineTo x="21615" y="21530"/>
                <wp:lineTo x="21615" y="0"/>
                <wp:lineTo x="-218" y="0"/>
              </wp:wrapPolygon>
            </wp:wrapTight>
            <wp:docPr id="6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A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Primer  dveh vaj, katere </w:t>
      </w:r>
      <w:r w:rsidR="007E073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lahko vadiš do naslednjič: </w:t>
      </w:r>
    </w:p>
    <w:p w:rsidR="003D1A6E" w:rsidRDefault="003D1A6E" w:rsidP="00A42F9C">
      <w:pPr>
        <w:pStyle w:val="Default"/>
        <w:spacing w:after="9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06001E" w:rsidRDefault="0006001E" w:rsidP="00A42F9C">
      <w:pPr>
        <w:pStyle w:val="Default"/>
        <w:spacing w:after="9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DREVO – s pogledom poiščeš točko ravnotežja in je ne izpustiš do konca izvajanja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asane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 Dvigneš desno nogo in stopalo nasloniš na levo stegno, na notranji del, čim višje. Roke dvignemo nad glavo in jih iztegnemo.</w:t>
      </w:r>
      <w:r w:rsidR="00EB32F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EB32F6">
        <w:rPr>
          <w:rFonts w:asciiTheme="minorHAnsi" w:hAnsiTheme="minorHAnsi" w:cstheme="minorHAnsi"/>
          <w:sz w:val="22"/>
          <w:szCs w:val="22"/>
          <w:shd w:val="clear" w:color="auto" w:fill="FFFFFF"/>
        </w:rPr>
        <w:t>Asano</w:t>
      </w:r>
      <w:proofErr w:type="spellEnd"/>
      <w:r w:rsidR="00EB32F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ponovimo še z levo nogo.</w:t>
      </w:r>
    </w:p>
    <w:p w:rsidR="00601F00" w:rsidRPr="007E0734" w:rsidRDefault="00601F00" w:rsidP="00A42F9C">
      <w:pPr>
        <w:pStyle w:val="Default"/>
        <w:spacing w:after="9"/>
        <w:rPr>
          <w:rFonts w:asciiTheme="minorHAnsi" w:hAnsiTheme="minorHAnsi" w:cstheme="minorHAnsi"/>
          <w:sz w:val="22"/>
          <w:szCs w:val="22"/>
        </w:rPr>
      </w:pPr>
    </w:p>
    <w:p w:rsidR="0084060F" w:rsidRDefault="0084060F" w:rsidP="00A42F9C">
      <w:pPr>
        <w:pStyle w:val="Default"/>
        <w:spacing w:after="9"/>
        <w:rPr>
          <w:rFonts w:asciiTheme="minorHAnsi" w:hAnsiTheme="minorHAnsi" w:cstheme="minorHAnsi"/>
          <w:sz w:val="22"/>
          <w:szCs w:val="22"/>
        </w:rPr>
      </w:pPr>
    </w:p>
    <w:p w:rsidR="003E31F2" w:rsidRDefault="003E31F2" w:rsidP="00A42F9C">
      <w:pPr>
        <w:pStyle w:val="Default"/>
        <w:spacing w:after="9"/>
        <w:rPr>
          <w:rFonts w:asciiTheme="minorHAnsi" w:hAnsiTheme="minorHAnsi" w:cstheme="minorHAnsi"/>
          <w:sz w:val="22"/>
          <w:szCs w:val="22"/>
        </w:rPr>
      </w:pPr>
    </w:p>
    <w:p w:rsidR="003E31F2" w:rsidRPr="007E0734" w:rsidRDefault="003E31F2" w:rsidP="00A42F9C">
      <w:pPr>
        <w:pStyle w:val="Default"/>
        <w:spacing w:after="9"/>
        <w:rPr>
          <w:rFonts w:asciiTheme="minorHAnsi" w:hAnsiTheme="minorHAnsi" w:cstheme="minorHAnsi"/>
          <w:sz w:val="22"/>
          <w:szCs w:val="22"/>
        </w:rPr>
      </w:pPr>
    </w:p>
    <w:p w:rsidR="00883067" w:rsidRPr="007E0734" w:rsidRDefault="00883067" w:rsidP="00DC6127">
      <w:pPr>
        <w:pStyle w:val="Default"/>
        <w:spacing w:after="9"/>
        <w:rPr>
          <w:rFonts w:asciiTheme="minorHAnsi" w:hAnsiTheme="minorHAnsi" w:cstheme="minorHAnsi"/>
          <w:sz w:val="22"/>
          <w:szCs w:val="22"/>
        </w:rPr>
      </w:pPr>
    </w:p>
    <w:p w:rsidR="00883067" w:rsidRDefault="00883067" w:rsidP="00DC6127">
      <w:pPr>
        <w:pStyle w:val="Default"/>
        <w:spacing w:after="9"/>
        <w:rPr>
          <w:rFonts w:asciiTheme="minorHAnsi" w:hAnsiTheme="minorHAnsi" w:cstheme="minorHAnsi"/>
        </w:rPr>
      </w:pPr>
    </w:p>
    <w:p w:rsidR="00883067" w:rsidRDefault="00883067" w:rsidP="00DC6127">
      <w:pPr>
        <w:pStyle w:val="Default"/>
        <w:spacing w:after="9"/>
        <w:rPr>
          <w:rFonts w:asciiTheme="minorHAnsi" w:hAnsiTheme="minorHAnsi" w:cstheme="minorHAnsi"/>
        </w:rPr>
      </w:pPr>
    </w:p>
    <w:p w:rsidR="00883067" w:rsidRDefault="00883067" w:rsidP="00DC6127">
      <w:pPr>
        <w:pStyle w:val="Default"/>
        <w:spacing w:after="9"/>
        <w:rPr>
          <w:rFonts w:asciiTheme="minorHAnsi" w:hAnsiTheme="minorHAnsi" w:cstheme="minorHAnsi"/>
        </w:rPr>
      </w:pPr>
    </w:p>
    <w:p w:rsidR="00883067" w:rsidRDefault="00883067" w:rsidP="00DC6127">
      <w:pPr>
        <w:pStyle w:val="Default"/>
        <w:spacing w:after="9"/>
        <w:rPr>
          <w:rFonts w:asciiTheme="minorHAnsi" w:hAnsiTheme="minorHAnsi" w:cstheme="minorHAnsi"/>
        </w:rPr>
      </w:pPr>
    </w:p>
    <w:p w:rsidR="00883067" w:rsidRDefault="00883067" w:rsidP="00DC6127">
      <w:pPr>
        <w:pStyle w:val="Default"/>
        <w:spacing w:after="9"/>
        <w:rPr>
          <w:rFonts w:asciiTheme="minorHAnsi" w:hAnsiTheme="minorHAnsi" w:cstheme="minorHAnsi"/>
        </w:rPr>
      </w:pPr>
    </w:p>
    <w:p w:rsidR="00883067" w:rsidRPr="00BC5D01" w:rsidRDefault="003D1A6E" w:rsidP="00DC6127">
      <w:pPr>
        <w:pStyle w:val="Default"/>
        <w:spacing w:after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sl-SI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70485</wp:posOffset>
            </wp:positionV>
            <wp:extent cx="2076450" cy="1990725"/>
            <wp:effectExtent l="19050" t="0" r="0" b="0"/>
            <wp:wrapTight wrapText="bothSides">
              <wp:wrapPolygon edited="0">
                <wp:start x="-198" y="0"/>
                <wp:lineTo x="-198" y="21497"/>
                <wp:lineTo x="21600" y="21497"/>
                <wp:lineTo x="21600" y="0"/>
                <wp:lineTo x="-198" y="0"/>
              </wp:wrapPolygon>
            </wp:wrapTight>
            <wp:docPr id="3" name="Slika 7" descr="C:\Users\boris\Downloads\_20200324_134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ris\Downloads\_20200324_13474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DFB" w:rsidRDefault="00983DFB" w:rsidP="006B5075">
      <w:pPr>
        <w:pStyle w:val="Default"/>
        <w:spacing w:after="9"/>
        <w:rPr>
          <w:rFonts w:asciiTheme="minorHAnsi" w:hAnsiTheme="minorHAnsi" w:cstheme="minorHAnsi"/>
        </w:rPr>
      </w:pPr>
    </w:p>
    <w:p w:rsidR="00983DFB" w:rsidRDefault="00983DFB" w:rsidP="006B5075">
      <w:pPr>
        <w:pStyle w:val="Default"/>
        <w:spacing w:after="9"/>
        <w:rPr>
          <w:rFonts w:asciiTheme="minorHAnsi" w:hAnsiTheme="minorHAnsi" w:cstheme="minorHAnsi"/>
        </w:rPr>
      </w:pPr>
    </w:p>
    <w:p w:rsidR="006B5075" w:rsidRDefault="006B5075" w:rsidP="006B5075">
      <w:pPr>
        <w:pStyle w:val="Default"/>
        <w:spacing w:after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BC5D01">
        <w:rPr>
          <w:rFonts w:asciiTheme="minorHAnsi" w:hAnsiTheme="minorHAnsi" w:cstheme="minorHAnsi"/>
        </w:rPr>
        <w:t xml:space="preserve">sproščajte </w:t>
      </w:r>
      <w:r>
        <w:rPr>
          <w:rFonts w:asciiTheme="minorHAnsi" w:hAnsiTheme="minorHAnsi" w:cstheme="minorHAnsi"/>
        </w:rPr>
        <w:t xml:space="preserve">se </w:t>
      </w:r>
      <w:r w:rsidR="003D1A6E">
        <w:rPr>
          <w:rFonts w:asciiTheme="minorHAnsi" w:hAnsiTheme="minorHAnsi" w:cstheme="minorHAnsi"/>
        </w:rPr>
        <w:t xml:space="preserve">ob raznih družabnih in </w:t>
      </w:r>
      <w:r w:rsidRPr="00BC5D01">
        <w:rPr>
          <w:rFonts w:asciiTheme="minorHAnsi" w:hAnsiTheme="minorHAnsi" w:cstheme="minorHAnsi"/>
        </w:rPr>
        <w:t>didaktičnih igrah</w:t>
      </w:r>
      <w:r>
        <w:rPr>
          <w:rFonts w:asciiTheme="minorHAnsi" w:hAnsiTheme="minorHAnsi" w:cstheme="minorHAnsi"/>
        </w:rPr>
        <w:t xml:space="preserve"> </w:t>
      </w:r>
      <w:r w:rsidRPr="00BC5D01">
        <w:rPr>
          <w:rFonts w:asciiTheme="minorHAnsi" w:hAnsiTheme="minorHAnsi" w:cstheme="minorHAnsi"/>
        </w:rPr>
        <w:t xml:space="preserve">(človek ne jezi se, </w:t>
      </w:r>
      <w:r>
        <w:rPr>
          <w:rFonts w:asciiTheme="minorHAnsi" w:hAnsiTheme="minorHAnsi" w:cstheme="minorHAnsi"/>
        </w:rPr>
        <w:t xml:space="preserve">šah, </w:t>
      </w:r>
      <w:proofErr w:type="spellStart"/>
      <w:r w:rsidRPr="00BC5D01">
        <w:rPr>
          <w:rFonts w:asciiTheme="minorHAnsi" w:hAnsiTheme="minorHAnsi" w:cstheme="minorHAnsi"/>
        </w:rPr>
        <w:t>mikado</w:t>
      </w:r>
      <w:proofErr w:type="spellEnd"/>
      <w:r w:rsidRPr="00BC5D01">
        <w:rPr>
          <w:rFonts w:asciiTheme="minorHAnsi" w:hAnsiTheme="minorHAnsi" w:cstheme="minorHAnsi"/>
        </w:rPr>
        <w:t>, karte</w:t>
      </w:r>
      <w:r w:rsidR="003D1A6E">
        <w:rPr>
          <w:rFonts w:asciiTheme="minorHAnsi" w:hAnsiTheme="minorHAnsi" w:cstheme="minorHAnsi"/>
        </w:rPr>
        <w:t xml:space="preserve"> pripovedovalke</w:t>
      </w:r>
      <w:r w:rsidRPr="00BC5D01">
        <w:rPr>
          <w:rFonts w:asciiTheme="minorHAnsi" w:hAnsiTheme="minorHAnsi" w:cstheme="minorHAnsi"/>
        </w:rPr>
        <w:t xml:space="preserve">, </w:t>
      </w:r>
      <w:proofErr w:type="spellStart"/>
      <w:r w:rsidRPr="00BC5D01">
        <w:rPr>
          <w:rFonts w:asciiTheme="minorHAnsi" w:hAnsiTheme="minorHAnsi" w:cstheme="minorHAnsi"/>
        </w:rPr>
        <w:t>monopoly</w:t>
      </w:r>
      <w:proofErr w:type="spellEnd"/>
      <w:r w:rsidRPr="00BC5D01">
        <w:rPr>
          <w:rFonts w:asciiTheme="minorHAnsi" w:hAnsiTheme="minorHAnsi" w:cstheme="minorHAnsi"/>
        </w:rPr>
        <w:t xml:space="preserve">, </w:t>
      </w:r>
      <w:r w:rsidR="003D1A6E">
        <w:rPr>
          <w:rFonts w:asciiTheme="minorHAnsi" w:hAnsiTheme="minorHAnsi" w:cstheme="minorHAnsi"/>
        </w:rPr>
        <w:t>spomin, dan-noč, štiri v vrsto, križec-krožec, mlin, na črko</w:t>
      </w:r>
      <w:r w:rsidR="00A8619D">
        <w:rPr>
          <w:rFonts w:asciiTheme="minorHAnsi" w:hAnsiTheme="minorHAnsi" w:cstheme="minorHAnsi"/>
        </w:rPr>
        <w:t>, nasprotja</w:t>
      </w:r>
      <w:r w:rsidR="003D1A6E">
        <w:rPr>
          <w:rFonts w:asciiTheme="minorHAnsi" w:hAnsiTheme="minorHAnsi" w:cstheme="minorHAnsi"/>
        </w:rPr>
        <w:t xml:space="preserve">… </w:t>
      </w:r>
      <w:r w:rsidRPr="00BC5D01">
        <w:rPr>
          <w:rFonts w:asciiTheme="minorHAnsi" w:hAnsiTheme="minorHAnsi" w:cstheme="minorHAnsi"/>
        </w:rPr>
        <w:t>)</w:t>
      </w:r>
    </w:p>
    <w:p w:rsidR="00883067" w:rsidRDefault="00883067" w:rsidP="006B5075">
      <w:pPr>
        <w:pStyle w:val="Default"/>
        <w:spacing w:after="9"/>
        <w:rPr>
          <w:rFonts w:asciiTheme="minorHAnsi" w:hAnsiTheme="minorHAnsi" w:cstheme="minorHAnsi"/>
        </w:rPr>
      </w:pPr>
    </w:p>
    <w:p w:rsidR="00883067" w:rsidRPr="00BC5D01" w:rsidRDefault="00883067" w:rsidP="00DC6127">
      <w:pPr>
        <w:pStyle w:val="Default"/>
        <w:rPr>
          <w:rFonts w:asciiTheme="minorHAnsi" w:hAnsiTheme="minorHAnsi" w:cstheme="minorHAnsi"/>
        </w:rPr>
      </w:pPr>
    </w:p>
    <w:p w:rsidR="00DC6127" w:rsidRDefault="00DC6127" w:rsidP="00DC6127">
      <w:pPr>
        <w:pStyle w:val="Default"/>
        <w:rPr>
          <w:rFonts w:asciiTheme="minorHAnsi" w:hAnsiTheme="minorHAnsi" w:cstheme="minorHAnsi"/>
        </w:rPr>
      </w:pPr>
    </w:p>
    <w:p w:rsidR="006C5645" w:rsidRDefault="006C5645" w:rsidP="00DC6127">
      <w:pPr>
        <w:pStyle w:val="Default"/>
        <w:rPr>
          <w:rFonts w:asciiTheme="minorHAnsi" w:hAnsiTheme="minorHAnsi" w:cstheme="minorHAnsi"/>
        </w:rPr>
      </w:pPr>
    </w:p>
    <w:p w:rsidR="006C5645" w:rsidRPr="00BC5D01" w:rsidRDefault="006C5645" w:rsidP="00DC6127">
      <w:pPr>
        <w:pStyle w:val="Default"/>
        <w:rPr>
          <w:rFonts w:asciiTheme="minorHAnsi" w:hAnsiTheme="minorHAnsi" w:cstheme="minorHAnsi"/>
        </w:rPr>
      </w:pPr>
    </w:p>
    <w:p w:rsidR="00DC6127" w:rsidRPr="00DA04A5" w:rsidRDefault="00DC6127" w:rsidP="00DC6127">
      <w:pPr>
        <w:pStyle w:val="Default"/>
        <w:rPr>
          <w:rFonts w:asciiTheme="minorHAnsi" w:hAnsiTheme="minorHAnsi" w:cstheme="minorHAnsi"/>
          <w:b/>
          <w:bCs/>
          <w:color w:val="0070C0"/>
        </w:rPr>
      </w:pPr>
      <w:r w:rsidRPr="00DA04A5">
        <w:rPr>
          <w:rFonts w:asciiTheme="minorHAnsi" w:hAnsiTheme="minorHAnsi" w:cstheme="minorHAnsi"/>
          <w:b/>
          <w:bCs/>
          <w:color w:val="0070C0"/>
        </w:rPr>
        <w:t>SAMOSTOJNO UČENJE</w:t>
      </w:r>
    </w:p>
    <w:p w:rsidR="009C600D" w:rsidRPr="00DA04A5" w:rsidRDefault="009C600D" w:rsidP="00DC6127">
      <w:pPr>
        <w:pStyle w:val="Default"/>
        <w:rPr>
          <w:rFonts w:asciiTheme="minorHAnsi" w:hAnsiTheme="minorHAnsi" w:cstheme="minorHAnsi"/>
          <w:b/>
          <w:bCs/>
          <w:color w:val="0070C0"/>
        </w:rPr>
      </w:pPr>
      <w:r w:rsidRPr="00DA04A5">
        <w:rPr>
          <w:rFonts w:asciiTheme="minorHAnsi" w:hAnsiTheme="minorHAnsi" w:cstheme="minorHAnsi"/>
          <w:b/>
          <w:bCs/>
          <w:color w:val="0070C0"/>
        </w:rPr>
        <w:t xml:space="preserve">________________________________________________  </w:t>
      </w:r>
    </w:p>
    <w:p w:rsidR="00D47D29" w:rsidRPr="00BC5D01" w:rsidRDefault="00D47D29" w:rsidP="00DC6127">
      <w:pPr>
        <w:pStyle w:val="Default"/>
        <w:rPr>
          <w:rFonts w:asciiTheme="minorHAnsi" w:hAnsiTheme="minorHAnsi" w:cstheme="minorHAnsi"/>
        </w:rPr>
      </w:pPr>
    </w:p>
    <w:p w:rsidR="00DC6127" w:rsidRDefault="00DC6127" w:rsidP="00DC6127">
      <w:pPr>
        <w:pStyle w:val="Default"/>
        <w:rPr>
          <w:rFonts w:asciiTheme="minorHAnsi" w:hAnsiTheme="minorHAnsi" w:cstheme="minorHAnsi"/>
        </w:rPr>
      </w:pPr>
      <w:r w:rsidRPr="00BC5D01">
        <w:rPr>
          <w:rFonts w:asciiTheme="minorHAnsi" w:hAnsiTheme="minorHAnsi" w:cstheme="minorHAnsi"/>
        </w:rPr>
        <w:t>Učenci:</w:t>
      </w:r>
    </w:p>
    <w:p w:rsidR="00504696" w:rsidRPr="00BC5D01" w:rsidRDefault="00504696" w:rsidP="00DC6127">
      <w:pPr>
        <w:pStyle w:val="Default"/>
        <w:rPr>
          <w:rFonts w:asciiTheme="minorHAnsi" w:hAnsiTheme="minorHAnsi" w:cstheme="minorHAnsi"/>
        </w:rPr>
      </w:pPr>
    </w:p>
    <w:p w:rsidR="00DC6127" w:rsidRPr="00BC5D01" w:rsidRDefault="00D47D29" w:rsidP="00D47D29">
      <w:pPr>
        <w:pStyle w:val="Default"/>
        <w:spacing w:after="9"/>
        <w:rPr>
          <w:rFonts w:asciiTheme="minorHAnsi" w:hAnsiTheme="minorHAnsi" w:cstheme="minorHAnsi"/>
        </w:rPr>
      </w:pPr>
      <w:r w:rsidRPr="00D47D29">
        <w:rPr>
          <w:rFonts w:asciiTheme="minorHAnsi" w:hAnsiTheme="minorHAnsi" w:cstheme="minorHAnsi"/>
        </w:rPr>
        <w:t>-</w:t>
      </w:r>
      <w:r w:rsidR="00A8619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učite </w:t>
      </w:r>
      <w:r w:rsidR="00A8619D">
        <w:rPr>
          <w:rFonts w:asciiTheme="minorHAnsi" w:hAnsiTheme="minorHAnsi" w:cstheme="minorHAnsi"/>
        </w:rPr>
        <w:t xml:space="preserve">se </w:t>
      </w:r>
      <w:r w:rsidR="00DC6127" w:rsidRPr="00BC5D01">
        <w:rPr>
          <w:rFonts w:asciiTheme="minorHAnsi" w:hAnsiTheme="minorHAnsi" w:cstheme="minorHAnsi"/>
        </w:rPr>
        <w:t>načrtovati svoje delo</w:t>
      </w:r>
      <w:r w:rsidR="00F64152">
        <w:rPr>
          <w:rFonts w:asciiTheme="minorHAnsi" w:hAnsiTheme="minorHAnsi" w:cstheme="minorHAnsi"/>
        </w:rPr>
        <w:t xml:space="preserve">; to pomeni, da redno vsak dan opravite </w:t>
      </w:r>
      <w:r w:rsidR="00DC43DD">
        <w:rPr>
          <w:rFonts w:asciiTheme="minorHAnsi" w:hAnsiTheme="minorHAnsi" w:cstheme="minorHAnsi"/>
        </w:rPr>
        <w:t xml:space="preserve">šolske </w:t>
      </w:r>
      <w:r w:rsidR="00F64152">
        <w:rPr>
          <w:rFonts w:asciiTheme="minorHAnsi" w:hAnsiTheme="minorHAnsi" w:cstheme="minorHAnsi"/>
        </w:rPr>
        <w:t>obveznosti</w:t>
      </w:r>
      <w:r w:rsidR="00DC43DD">
        <w:rPr>
          <w:rFonts w:asciiTheme="minorHAnsi" w:hAnsiTheme="minorHAnsi" w:cstheme="minorHAnsi"/>
        </w:rPr>
        <w:t>,</w:t>
      </w:r>
    </w:p>
    <w:p w:rsidR="00DC6127" w:rsidRDefault="00D47D29" w:rsidP="00DC612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dokonča</w:t>
      </w:r>
      <w:r w:rsidR="00A8619D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>te</w:t>
      </w:r>
      <w:r w:rsidR="00A8619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A8619D">
        <w:rPr>
          <w:rFonts w:asciiTheme="minorHAnsi" w:hAnsiTheme="minorHAnsi" w:cstheme="minorHAnsi"/>
        </w:rPr>
        <w:t xml:space="preserve">popoldne ali zvečer, </w:t>
      </w:r>
      <w:r>
        <w:rPr>
          <w:rFonts w:asciiTheme="minorHAnsi" w:hAnsiTheme="minorHAnsi" w:cstheme="minorHAnsi"/>
        </w:rPr>
        <w:t xml:space="preserve">vse tisto delo za posamezne predmete, katerega vam ni uspelo </w:t>
      </w:r>
      <w:r w:rsidR="00A8619D">
        <w:rPr>
          <w:rFonts w:asciiTheme="minorHAnsi" w:hAnsiTheme="minorHAnsi" w:cstheme="minorHAnsi"/>
        </w:rPr>
        <w:t xml:space="preserve">praviti </w:t>
      </w:r>
      <w:r>
        <w:rPr>
          <w:rFonts w:asciiTheme="minorHAnsi" w:hAnsiTheme="minorHAnsi" w:cstheme="minorHAnsi"/>
        </w:rPr>
        <w:t>do</w:t>
      </w:r>
      <w:r w:rsidR="00A8619D">
        <w:rPr>
          <w:rFonts w:asciiTheme="minorHAnsi" w:hAnsiTheme="minorHAnsi" w:cstheme="minorHAnsi"/>
        </w:rPr>
        <w:t>poldne oziroma do sedaj</w:t>
      </w:r>
      <w:r w:rsidR="00BB708B">
        <w:rPr>
          <w:rFonts w:asciiTheme="minorHAnsi" w:hAnsiTheme="minorHAnsi" w:cstheme="minorHAnsi"/>
        </w:rPr>
        <w:t>,</w:t>
      </w:r>
    </w:p>
    <w:p w:rsidR="00BB708B" w:rsidRDefault="00A8619D" w:rsidP="00DC612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beri</w:t>
      </w:r>
      <w:r w:rsidR="00BB708B">
        <w:rPr>
          <w:rFonts w:asciiTheme="minorHAnsi" w:hAnsiTheme="minorHAnsi" w:cstheme="minorHAnsi"/>
        </w:rPr>
        <w:t>te, ponovite in se tako učite obsežnejšo snov,</w:t>
      </w:r>
    </w:p>
    <w:p w:rsidR="00BB708B" w:rsidRDefault="00BB708B" w:rsidP="00DC612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732FD9">
        <w:rPr>
          <w:rFonts w:asciiTheme="minorHAnsi" w:hAnsiTheme="minorHAnsi" w:cstheme="minorHAnsi"/>
        </w:rPr>
        <w:t>predlagamo vam, da delate po PV3P metodi, kar pomeni:</w:t>
      </w:r>
    </w:p>
    <w:p w:rsidR="00223397" w:rsidRDefault="00223397" w:rsidP="00DC6127">
      <w:pPr>
        <w:pStyle w:val="Default"/>
        <w:rPr>
          <w:rFonts w:asciiTheme="minorHAnsi" w:hAnsiTheme="minorHAnsi" w:cstheme="minorHAnsi"/>
        </w:rPr>
      </w:pPr>
    </w:p>
    <w:p w:rsidR="00C276D6" w:rsidRDefault="00C276D6" w:rsidP="00C276D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eastAsia="sl-SI"/>
        </w:rPr>
      </w:pPr>
      <w:r>
        <w:rPr>
          <w:rFonts w:eastAsia="Times New Roman" w:cstheme="minorHAnsi"/>
          <w:color w:val="000000"/>
          <w:lang w:eastAsia="sl-SI"/>
        </w:rPr>
        <w:t xml:space="preserve">Pri tej metodi slediš </w:t>
      </w:r>
      <w:r w:rsidR="006A57FF" w:rsidRPr="006A57FF">
        <w:rPr>
          <w:rFonts w:eastAsia="Times New Roman" w:cstheme="minorHAnsi"/>
          <w:color w:val="000000"/>
          <w:lang w:eastAsia="sl-SI"/>
        </w:rPr>
        <w:t xml:space="preserve"> petim korakom: </w:t>
      </w:r>
      <w:r w:rsidR="006A57FF" w:rsidRPr="00DE7E52">
        <w:rPr>
          <w:rFonts w:eastAsia="Times New Roman" w:cstheme="minorHAnsi"/>
          <w:b/>
          <w:bCs/>
          <w:color w:val="000000"/>
          <w:lang w:eastAsia="sl-SI"/>
        </w:rPr>
        <w:t>Preleti</w:t>
      </w:r>
      <w:r w:rsidR="006A57FF" w:rsidRPr="006A57FF">
        <w:rPr>
          <w:rFonts w:eastAsia="Times New Roman" w:cstheme="minorHAnsi"/>
          <w:color w:val="000000"/>
          <w:lang w:eastAsia="sl-SI"/>
        </w:rPr>
        <w:t> – </w:t>
      </w:r>
      <w:r w:rsidR="006A57FF" w:rsidRPr="00DE7E52">
        <w:rPr>
          <w:rFonts w:eastAsia="Times New Roman" w:cstheme="minorHAnsi"/>
          <w:b/>
          <w:bCs/>
          <w:color w:val="000000"/>
          <w:lang w:eastAsia="sl-SI"/>
        </w:rPr>
        <w:t>Vprašaj</w:t>
      </w:r>
      <w:r w:rsidR="006A57FF" w:rsidRPr="006A57FF">
        <w:rPr>
          <w:rFonts w:eastAsia="Times New Roman" w:cstheme="minorHAnsi"/>
          <w:color w:val="000000"/>
          <w:lang w:eastAsia="sl-SI"/>
        </w:rPr>
        <w:t> – </w:t>
      </w:r>
      <w:r w:rsidR="006A57FF" w:rsidRPr="00DE7E52">
        <w:rPr>
          <w:rFonts w:eastAsia="Times New Roman" w:cstheme="minorHAnsi"/>
          <w:b/>
          <w:bCs/>
          <w:color w:val="000000"/>
          <w:lang w:eastAsia="sl-SI"/>
        </w:rPr>
        <w:t>Preberi</w:t>
      </w:r>
      <w:r w:rsidR="006A57FF" w:rsidRPr="006A57FF">
        <w:rPr>
          <w:rFonts w:eastAsia="Times New Roman" w:cstheme="minorHAnsi"/>
          <w:color w:val="000000"/>
          <w:lang w:eastAsia="sl-SI"/>
        </w:rPr>
        <w:t> – </w:t>
      </w:r>
      <w:r w:rsidR="006A57FF" w:rsidRPr="00DE7E52">
        <w:rPr>
          <w:rFonts w:eastAsia="Times New Roman" w:cstheme="minorHAnsi"/>
          <w:b/>
          <w:bCs/>
          <w:color w:val="000000"/>
          <w:lang w:eastAsia="sl-SI"/>
        </w:rPr>
        <w:t>Povzemi</w:t>
      </w:r>
      <w:r w:rsidR="006A57FF" w:rsidRPr="006A57FF">
        <w:rPr>
          <w:rFonts w:eastAsia="Times New Roman" w:cstheme="minorHAnsi"/>
          <w:color w:val="000000"/>
          <w:lang w:eastAsia="sl-SI"/>
        </w:rPr>
        <w:t> – </w:t>
      </w:r>
      <w:r w:rsidR="006A57FF" w:rsidRPr="00DE7E52">
        <w:rPr>
          <w:rFonts w:eastAsia="Times New Roman" w:cstheme="minorHAnsi"/>
          <w:b/>
          <w:bCs/>
          <w:color w:val="000000"/>
          <w:lang w:eastAsia="sl-SI"/>
        </w:rPr>
        <w:t>Poročaj</w:t>
      </w:r>
      <w:r w:rsidR="006A57FF" w:rsidRPr="006A57FF">
        <w:rPr>
          <w:rFonts w:eastAsia="Times New Roman" w:cstheme="minorHAnsi"/>
          <w:color w:val="000000"/>
          <w:lang w:eastAsia="sl-SI"/>
        </w:rPr>
        <w:t xml:space="preserve">. </w:t>
      </w:r>
    </w:p>
    <w:p w:rsidR="006A57FF" w:rsidRPr="006A57FF" w:rsidRDefault="00C276D6" w:rsidP="00C276D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eastAsia="sl-SI"/>
        </w:rPr>
      </w:pPr>
      <w:r>
        <w:rPr>
          <w:rFonts w:eastAsia="Times New Roman" w:cstheme="minorHAnsi"/>
          <w:color w:val="000000"/>
          <w:lang w:eastAsia="sl-SI"/>
        </w:rPr>
        <w:t xml:space="preserve">1. </w:t>
      </w:r>
      <w:r w:rsidR="006A57FF" w:rsidRPr="00DE7E52">
        <w:rPr>
          <w:rFonts w:eastAsia="Times New Roman" w:cstheme="minorHAnsi"/>
          <w:b/>
          <w:bCs/>
          <w:color w:val="000000"/>
          <w:lang w:eastAsia="sl-SI"/>
        </w:rPr>
        <w:t>korak: Preleti</w:t>
      </w:r>
    </w:p>
    <w:p w:rsidR="00C276D6" w:rsidRDefault="00C276D6" w:rsidP="00C276D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eastAsia="sl-SI"/>
        </w:rPr>
      </w:pPr>
      <w:r>
        <w:rPr>
          <w:rFonts w:eastAsia="Times New Roman" w:cstheme="minorHAnsi"/>
          <w:color w:val="000000"/>
          <w:lang w:eastAsia="sl-SI"/>
        </w:rPr>
        <w:t>Najprej pr</w:t>
      </w:r>
      <w:r w:rsidR="006A57FF" w:rsidRPr="006A57FF">
        <w:rPr>
          <w:rFonts w:eastAsia="Times New Roman" w:cstheme="minorHAnsi"/>
          <w:color w:val="000000"/>
          <w:lang w:eastAsia="sl-SI"/>
        </w:rPr>
        <w:t>e</w:t>
      </w:r>
      <w:r>
        <w:rPr>
          <w:rFonts w:eastAsia="Times New Roman" w:cstheme="minorHAnsi"/>
          <w:color w:val="000000"/>
          <w:lang w:eastAsia="sl-SI"/>
        </w:rPr>
        <w:t>beri</w:t>
      </w:r>
      <w:r w:rsidR="005E674E">
        <w:rPr>
          <w:rFonts w:eastAsia="Times New Roman" w:cstheme="minorHAnsi"/>
          <w:color w:val="000000"/>
          <w:lang w:eastAsia="sl-SI"/>
        </w:rPr>
        <w:t>te</w:t>
      </w:r>
      <w:r>
        <w:rPr>
          <w:rFonts w:eastAsia="Times New Roman" w:cstheme="minorHAnsi"/>
          <w:color w:val="000000"/>
          <w:lang w:eastAsia="sl-SI"/>
        </w:rPr>
        <w:t xml:space="preserve"> celotno  besedil </w:t>
      </w:r>
      <w:r w:rsidR="006A57FF" w:rsidRPr="006A57FF">
        <w:rPr>
          <w:rFonts w:eastAsia="Times New Roman" w:cstheme="minorHAnsi"/>
          <w:color w:val="000000"/>
          <w:lang w:eastAsia="sl-SI"/>
        </w:rPr>
        <w:t xml:space="preserve"> – na hitrico, da boste videli, o čem besedilo govori. Preberite uvod v poglavje, preberite naslove, preberite uvodnike v poglavij in</w:t>
      </w:r>
      <w:r>
        <w:rPr>
          <w:rFonts w:eastAsia="Times New Roman" w:cstheme="minorHAnsi"/>
          <w:color w:val="000000"/>
          <w:lang w:eastAsia="sl-SI"/>
        </w:rPr>
        <w:t xml:space="preserve"> preverite skice, slike. </w:t>
      </w:r>
    </w:p>
    <w:p w:rsidR="006A57FF" w:rsidRPr="006A57FF" w:rsidRDefault="00C276D6" w:rsidP="00C276D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eastAsia="sl-SI"/>
        </w:rPr>
      </w:pPr>
      <w:r>
        <w:rPr>
          <w:rFonts w:eastAsia="Times New Roman" w:cstheme="minorHAnsi"/>
          <w:color w:val="000000"/>
          <w:lang w:eastAsia="sl-SI"/>
        </w:rPr>
        <w:t>2.</w:t>
      </w:r>
      <w:r w:rsidR="00504696">
        <w:rPr>
          <w:rFonts w:eastAsia="Times New Roman" w:cstheme="minorHAnsi"/>
          <w:color w:val="000000"/>
          <w:lang w:eastAsia="sl-SI"/>
        </w:rPr>
        <w:t xml:space="preserve"> </w:t>
      </w:r>
      <w:r w:rsidR="006A57FF" w:rsidRPr="00DE7E52">
        <w:rPr>
          <w:rFonts w:eastAsia="Times New Roman" w:cstheme="minorHAnsi"/>
          <w:b/>
          <w:bCs/>
          <w:color w:val="000000"/>
          <w:lang w:eastAsia="sl-SI"/>
        </w:rPr>
        <w:t>korak: Vprašaj</w:t>
      </w:r>
    </w:p>
    <w:p w:rsidR="006A57FF" w:rsidRPr="006A57FF" w:rsidRDefault="006C5645" w:rsidP="006A57FF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eastAsia="sl-SI"/>
        </w:rPr>
      </w:pPr>
      <w:r>
        <w:rPr>
          <w:rFonts w:eastAsia="Times New Roman" w:cstheme="minorHAnsi"/>
          <w:noProof/>
          <w:color w:val="000000"/>
          <w:lang w:eastAsia="sl-SI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218440</wp:posOffset>
            </wp:positionV>
            <wp:extent cx="1885950" cy="1924050"/>
            <wp:effectExtent l="0" t="0" r="0" b="0"/>
            <wp:wrapTight wrapText="bothSides">
              <wp:wrapPolygon edited="0">
                <wp:start x="7200" y="0"/>
                <wp:lineTo x="5455" y="214"/>
                <wp:lineTo x="5455" y="3636"/>
                <wp:lineTo x="1091" y="7699"/>
                <wp:lineTo x="0" y="9410"/>
                <wp:lineTo x="0" y="10265"/>
                <wp:lineTo x="6764" y="13687"/>
                <wp:lineTo x="6327" y="17109"/>
                <wp:lineTo x="5455" y="17964"/>
                <wp:lineTo x="5018" y="20958"/>
                <wp:lineTo x="8945" y="21386"/>
                <wp:lineTo x="11345" y="21386"/>
                <wp:lineTo x="18764" y="21386"/>
                <wp:lineTo x="18764" y="20531"/>
                <wp:lineTo x="18545" y="18606"/>
                <wp:lineTo x="17891" y="17109"/>
                <wp:lineTo x="16364" y="14329"/>
                <wp:lineTo x="18327" y="13687"/>
                <wp:lineTo x="21600" y="11762"/>
                <wp:lineTo x="21600" y="6630"/>
                <wp:lineTo x="8073" y="0"/>
                <wp:lineTo x="7200" y="0"/>
              </wp:wrapPolygon>
            </wp:wrapTight>
            <wp:docPr id="2" name="Slika 1" descr="MC900056928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7" descr="MC900056928[1]"/>
                    <pic:cNvPicPr>
                      <a:picLocks noGrp="1"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6D6">
        <w:rPr>
          <w:rFonts w:eastAsia="Times New Roman" w:cstheme="minorHAnsi"/>
          <w:color w:val="000000"/>
          <w:lang w:eastAsia="sl-SI"/>
        </w:rPr>
        <w:t>Ko berete</w:t>
      </w:r>
      <w:r w:rsidR="006A57FF" w:rsidRPr="006A57FF">
        <w:rPr>
          <w:rFonts w:eastAsia="Times New Roman" w:cstheme="minorHAnsi"/>
          <w:color w:val="000000"/>
          <w:lang w:eastAsia="sl-SI"/>
        </w:rPr>
        <w:t>, se vprašajte, “</w:t>
      </w:r>
      <w:r w:rsidR="006A57FF" w:rsidRPr="00DE7E52">
        <w:rPr>
          <w:rFonts w:eastAsia="Times New Roman" w:cstheme="minorHAnsi"/>
          <w:b/>
          <w:bCs/>
          <w:color w:val="000000"/>
          <w:lang w:eastAsia="sl-SI"/>
        </w:rPr>
        <w:t xml:space="preserve">Kaj se </w:t>
      </w:r>
      <w:r w:rsidR="00C276D6">
        <w:rPr>
          <w:rFonts w:eastAsia="Times New Roman" w:cstheme="minorHAnsi"/>
          <w:b/>
          <w:bCs/>
          <w:color w:val="000000"/>
          <w:lang w:eastAsia="sl-SI"/>
        </w:rPr>
        <w:t xml:space="preserve">bom </w:t>
      </w:r>
      <w:r w:rsidR="006A57FF" w:rsidRPr="00DE7E52">
        <w:rPr>
          <w:rFonts w:eastAsia="Times New Roman" w:cstheme="minorHAnsi"/>
          <w:b/>
          <w:bCs/>
          <w:color w:val="000000"/>
          <w:lang w:eastAsia="sl-SI"/>
        </w:rPr>
        <w:t>naučil iz besedila?</w:t>
      </w:r>
      <w:r w:rsidR="006A57FF" w:rsidRPr="006A57FF">
        <w:rPr>
          <w:rFonts w:eastAsia="Times New Roman" w:cstheme="minorHAnsi"/>
          <w:color w:val="000000"/>
          <w:lang w:eastAsia="sl-SI"/>
        </w:rPr>
        <w:t>”, </w:t>
      </w:r>
      <w:r w:rsidR="00C276D6">
        <w:rPr>
          <w:rFonts w:eastAsia="Times New Roman" w:cstheme="minorHAnsi"/>
          <w:b/>
          <w:bCs/>
          <w:color w:val="000000"/>
          <w:lang w:eastAsia="sl-SI"/>
        </w:rPr>
        <w:t>Tako boste svoje možgane pripravili na delo in globlje razmišljanje.</w:t>
      </w:r>
    </w:p>
    <w:p w:rsidR="006A57FF" w:rsidRPr="00504696" w:rsidRDefault="00504696" w:rsidP="00504696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000000"/>
          <w:lang w:eastAsia="sl-SI"/>
        </w:rPr>
      </w:pPr>
      <w:r>
        <w:rPr>
          <w:rFonts w:eastAsia="Times New Roman" w:cstheme="minorHAnsi"/>
          <w:b/>
          <w:bCs/>
          <w:color w:val="000000"/>
          <w:lang w:eastAsia="sl-SI"/>
        </w:rPr>
        <w:t>3.</w:t>
      </w:r>
      <w:r w:rsidR="006A57FF" w:rsidRPr="00504696">
        <w:rPr>
          <w:rFonts w:eastAsia="Times New Roman" w:cstheme="minorHAnsi"/>
          <w:b/>
          <w:bCs/>
          <w:color w:val="000000"/>
          <w:lang w:eastAsia="sl-SI"/>
        </w:rPr>
        <w:t>korak: Preberi</w:t>
      </w:r>
    </w:p>
    <w:p w:rsidR="006A57FF" w:rsidRPr="006A57FF" w:rsidRDefault="00624967" w:rsidP="006A57FF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eastAsia="sl-SI"/>
        </w:rPr>
      </w:pPr>
      <w:r>
        <w:rPr>
          <w:rFonts w:eastAsia="Times New Roman" w:cstheme="minorHAnsi"/>
          <w:color w:val="000000"/>
          <w:lang w:eastAsia="sl-SI"/>
        </w:rPr>
        <w:t>Sedaj preberite celotno besedilo še enkrat</w:t>
      </w:r>
      <w:r w:rsidR="006A57FF" w:rsidRPr="006A57FF">
        <w:rPr>
          <w:rFonts w:eastAsia="Times New Roman" w:cstheme="minorHAnsi"/>
          <w:color w:val="000000"/>
          <w:lang w:eastAsia="sl-SI"/>
        </w:rPr>
        <w:t xml:space="preserve">. Pazljivo in pozorno. Razmišljajte o pomenu. Poiščite povezave s podobnimi in drugimi temami, ki jih že poznate. Podčrtajte in poudarite ključne besede. </w:t>
      </w:r>
      <w:r w:rsidR="006D574C">
        <w:rPr>
          <w:rFonts w:eastAsia="Times New Roman" w:cstheme="minorHAnsi"/>
          <w:color w:val="000000"/>
          <w:lang w:eastAsia="sl-SI"/>
        </w:rPr>
        <w:t>Uporabljajte barvna pisala.</w:t>
      </w:r>
    </w:p>
    <w:p w:rsidR="006A57FF" w:rsidRPr="006A57FF" w:rsidRDefault="00504696" w:rsidP="00504696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000000"/>
          <w:lang w:eastAsia="sl-SI"/>
        </w:rPr>
      </w:pPr>
      <w:r>
        <w:rPr>
          <w:rFonts w:eastAsia="Times New Roman" w:cstheme="minorHAnsi"/>
          <w:b/>
          <w:bCs/>
          <w:color w:val="000000"/>
          <w:lang w:eastAsia="sl-SI"/>
        </w:rPr>
        <w:t>4.</w:t>
      </w:r>
      <w:r w:rsidR="006A57FF" w:rsidRPr="00DE7E52">
        <w:rPr>
          <w:rFonts w:eastAsia="Times New Roman" w:cstheme="minorHAnsi"/>
          <w:b/>
          <w:bCs/>
          <w:color w:val="000000"/>
          <w:lang w:eastAsia="sl-SI"/>
        </w:rPr>
        <w:t>korak: Povzemi</w:t>
      </w:r>
    </w:p>
    <w:p w:rsidR="006A57FF" w:rsidRPr="006A57FF" w:rsidRDefault="006A57FF" w:rsidP="006A57FF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eastAsia="sl-SI"/>
        </w:rPr>
      </w:pPr>
      <w:r w:rsidRPr="006A57FF">
        <w:rPr>
          <w:rFonts w:eastAsia="Times New Roman" w:cstheme="minorHAnsi"/>
          <w:color w:val="000000"/>
          <w:lang w:eastAsia="sl-SI"/>
        </w:rPr>
        <w:t xml:space="preserve">Ko ste poglavje prebrali, </w:t>
      </w:r>
      <w:r w:rsidR="005E674E">
        <w:rPr>
          <w:rFonts w:eastAsia="Times New Roman" w:cstheme="minorHAnsi"/>
          <w:color w:val="000000"/>
          <w:lang w:eastAsia="sl-SI"/>
        </w:rPr>
        <w:t xml:space="preserve">pomislite, katere ideje v besedilu </w:t>
      </w:r>
      <w:r w:rsidRPr="006A57FF">
        <w:rPr>
          <w:rFonts w:eastAsia="Times New Roman" w:cstheme="minorHAnsi"/>
          <w:color w:val="000000"/>
          <w:lang w:eastAsia="sl-SI"/>
        </w:rPr>
        <w:t>so glavne. Poskusite in glasno ponovite te informacije. </w:t>
      </w:r>
    </w:p>
    <w:p w:rsidR="006C5645" w:rsidRPr="006C5645" w:rsidRDefault="006C5645" w:rsidP="006C5645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000000"/>
          <w:lang w:eastAsia="sl-SI"/>
        </w:rPr>
      </w:pPr>
    </w:p>
    <w:p w:rsidR="006A57FF" w:rsidRPr="006A57FF" w:rsidRDefault="006A57FF" w:rsidP="006A57FF">
      <w:pPr>
        <w:numPr>
          <w:ilvl w:val="0"/>
          <w:numId w:val="6"/>
        </w:num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000000"/>
          <w:lang w:eastAsia="sl-SI"/>
        </w:rPr>
      </w:pPr>
      <w:r w:rsidRPr="00DE7E52">
        <w:rPr>
          <w:rFonts w:eastAsia="Times New Roman" w:cstheme="minorHAnsi"/>
          <w:b/>
          <w:bCs/>
          <w:color w:val="000000"/>
          <w:lang w:eastAsia="sl-SI"/>
        </w:rPr>
        <w:t>korak: Poročaj</w:t>
      </w:r>
    </w:p>
    <w:p w:rsidR="00983DFB" w:rsidRDefault="00624967" w:rsidP="00E86E4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eastAsia="sl-SI"/>
        </w:rPr>
      </w:pPr>
      <w:r>
        <w:rPr>
          <w:rFonts w:eastAsia="Times New Roman" w:cstheme="minorHAnsi"/>
          <w:color w:val="000000"/>
          <w:lang w:eastAsia="sl-SI"/>
        </w:rPr>
        <w:t>Sedaj, ko si zaključil, se preizkusi in ponovno preglej snov. Odgovarjaj</w:t>
      </w:r>
      <w:r w:rsidR="006A57FF" w:rsidRPr="006A57FF">
        <w:rPr>
          <w:rFonts w:eastAsia="Times New Roman" w:cstheme="minorHAnsi"/>
          <w:color w:val="000000"/>
          <w:lang w:eastAsia="sl-SI"/>
        </w:rPr>
        <w:t xml:space="preserve"> na lastna vprašanja, na vprašanja staršev, vprašanja i</w:t>
      </w:r>
      <w:r>
        <w:rPr>
          <w:rFonts w:eastAsia="Times New Roman" w:cstheme="minorHAnsi"/>
          <w:color w:val="000000"/>
          <w:lang w:eastAsia="sl-SI"/>
        </w:rPr>
        <w:t xml:space="preserve">z učbenika. Lahko si napišeš </w:t>
      </w:r>
    </w:p>
    <w:p w:rsidR="00983DFB" w:rsidRDefault="00983DFB" w:rsidP="00E86E4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eastAsia="sl-SI"/>
        </w:rPr>
      </w:pPr>
    </w:p>
    <w:p w:rsidR="00E86E4A" w:rsidRDefault="00624967" w:rsidP="00E86E4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eastAsia="sl-SI"/>
        </w:rPr>
      </w:pPr>
      <w:r>
        <w:rPr>
          <w:rFonts w:eastAsia="Times New Roman" w:cstheme="minorHAnsi"/>
          <w:color w:val="000000"/>
          <w:lang w:eastAsia="sl-SI"/>
        </w:rPr>
        <w:t>kratek izvleček. Lahko narediš</w:t>
      </w:r>
      <w:r w:rsidR="006A57FF" w:rsidRPr="006A57FF">
        <w:rPr>
          <w:rFonts w:eastAsia="Times New Roman" w:cstheme="minorHAnsi"/>
          <w:color w:val="000000"/>
          <w:lang w:eastAsia="sl-SI"/>
        </w:rPr>
        <w:t xml:space="preserve"> mise</w:t>
      </w:r>
      <w:r>
        <w:rPr>
          <w:rFonts w:eastAsia="Times New Roman" w:cstheme="minorHAnsi"/>
          <w:color w:val="000000"/>
          <w:lang w:eastAsia="sl-SI"/>
        </w:rPr>
        <w:t>lni vzorec. Lahko snov povzameš</w:t>
      </w:r>
      <w:r w:rsidR="006A57FF" w:rsidRPr="006A57FF">
        <w:rPr>
          <w:rFonts w:eastAsia="Times New Roman" w:cstheme="minorHAnsi"/>
          <w:color w:val="000000"/>
          <w:lang w:eastAsia="sl-SI"/>
        </w:rPr>
        <w:t xml:space="preserve"> s svojimi besedami</w:t>
      </w:r>
      <w:r w:rsidR="00E86E4A">
        <w:rPr>
          <w:rFonts w:eastAsia="Times New Roman" w:cstheme="minorHAnsi"/>
          <w:color w:val="000000"/>
          <w:lang w:eastAsia="sl-SI"/>
        </w:rPr>
        <w:t>.</w:t>
      </w:r>
    </w:p>
    <w:p w:rsidR="00DC6127" w:rsidRDefault="00E86E4A" w:rsidP="00E86E4A">
      <w:pPr>
        <w:shd w:val="clear" w:color="auto" w:fill="FFFFFF"/>
        <w:spacing w:after="100" w:afterAutospacing="1" w:line="240" w:lineRule="auto"/>
        <w:rPr>
          <w:rFonts w:cstheme="minorHAnsi"/>
        </w:rPr>
      </w:pPr>
      <w:r w:rsidRPr="00E86E4A">
        <w:rPr>
          <w:rFonts w:eastAsia="Times New Roman" w:cstheme="minorHAnsi"/>
          <w:color w:val="000000"/>
          <w:lang w:eastAsia="sl-SI"/>
        </w:rPr>
        <w:t>-</w:t>
      </w:r>
      <w:r>
        <w:rPr>
          <w:rFonts w:cstheme="minorHAnsi"/>
        </w:rPr>
        <w:t xml:space="preserve">  </w:t>
      </w:r>
      <w:r w:rsidR="008C03C9">
        <w:rPr>
          <w:rFonts w:cstheme="minorHAnsi"/>
        </w:rPr>
        <w:t>samostojno napišite</w:t>
      </w:r>
      <w:r w:rsidR="00DC6127" w:rsidRPr="00E86E4A">
        <w:rPr>
          <w:rFonts w:cstheme="minorHAnsi"/>
        </w:rPr>
        <w:t xml:space="preserve"> domačo nalogo</w:t>
      </w:r>
      <w:r w:rsidR="008C03C9">
        <w:rPr>
          <w:rFonts w:cstheme="minorHAnsi"/>
        </w:rPr>
        <w:t>.</w:t>
      </w:r>
    </w:p>
    <w:p w:rsidR="00DC6127" w:rsidRPr="00BC5D01" w:rsidRDefault="00DC6127">
      <w:pPr>
        <w:rPr>
          <w:rFonts w:cstheme="minorHAnsi"/>
          <w:sz w:val="24"/>
          <w:szCs w:val="24"/>
        </w:rPr>
      </w:pPr>
    </w:p>
    <w:p w:rsidR="00DC6127" w:rsidRPr="00DA04A5" w:rsidRDefault="00DC6127" w:rsidP="00DC6127">
      <w:pPr>
        <w:pStyle w:val="Default"/>
        <w:rPr>
          <w:rFonts w:asciiTheme="minorHAnsi" w:hAnsiTheme="minorHAnsi" w:cstheme="minorHAnsi"/>
          <w:b/>
          <w:bCs/>
          <w:color w:val="0070C0"/>
        </w:rPr>
      </w:pPr>
      <w:r w:rsidRPr="00DA04A5">
        <w:rPr>
          <w:rFonts w:asciiTheme="minorHAnsi" w:hAnsiTheme="minorHAnsi" w:cstheme="minorHAnsi"/>
          <w:b/>
          <w:bCs/>
          <w:color w:val="0070C0"/>
        </w:rPr>
        <w:t>USTVARJALNO PREŽIVLJANJE ČASA</w:t>
      </w:r>
    </w:p>
    <w:p w:rsidR="009C600D" w:rsidRPr="00DA04A5" w:rsidRDefault="009C600D" w:rsidP="00DC6127">
      <w:pPr>
        <w:pStyle w:val="Default"/>
        <w:rPr>
          <w:rFonts w:asciiTheme="minorHAnsi" w:hAnsiTheme="minorHAnsi" w:cstheme="minorHAnsi"/>
          <w:b/>
          <w:bCs/>
          <w:color w:val="0070C0"/>
        </w:rPr>
      </w:pPr>
      <w:r w:rsidRPr="00DA04A5">
        <w:rPr>
          <w:rFonts w:asciiTheme="minorHAnsi" w:hAnsiTheme="minorHAnsi" w:cstheme="minorHAnsi"/>
          <w:b/>
          <w:bCs/>
          <w:color w:val="0070C0"/>
        </w:rPr>
        <w:t>_________________</w:t>
      </w:r>
      <w:r w:rsidR="00496835" w:rsidRPr="00DA04A5">
        <w:rPr>
          <w:rFonts w:asciiTheme="minorHAnsi" w:hAnsiTheme="minorHAnsi" w:cstheme="minorHAnsi"/>
          <w:b/>
          <w:bCs/>
          <w:color w:val="0070C0"/>
        </w:rPr>
        <w:t>_______________________________</w:t>
      </w:r>
      <w:r w:rsidRPr="00DA04A5">
        <w:rPr>
          <w:rFonts w:asciiTheme="minorHAnsi" w:hAnsiTheme="minorHAnsi" w:cstheme="minorHAnsi"/>
          <w:b/>
          <w:bCs/>
          <w:color w:val="0070C0"/>
        </w:rPr>
        <w:t xml:space="preserve">  </w:t>
      </w:r>
    </w:p>
    <w:p w:rsidR="00504696" w:rsidRPr="00BC5D01" w:rsidRDefault="00504696" w:rsidP="00DC6127">
      <w:pPr>
        <w:pStyle w:val="Default"/>
        <w:rPr>
          <w:rFonts w:asciiTheme="minorHAnsi" w:hAnsiTheme="minorHAnsi" w:cstheme="minorHAnsi"/>
        </w:rPr>
      </w:pPr>
    </w:p>
    <w:p w:rsidR="00DC6127" w:rsidRDefault="00DC6127" w:rsidP="00DC6127">
      <w:pPr>
        <w:pStyle w:val="Default"/>
        <w:rPr>
          <w:rFonts w:asciiTheme="minorHAnsi" w:hAnsiTheme="minorHAnsi" w:cstheme="minorHAnsi"/>
        </w:rPr>
      </w:pPr>
      <w:r w:rsidRPr="00BC5D01">
        <w:rPr>
          <w:rFonts w:asciiTheme="minorHAnsi" w:hAnsiTheme="minorHAnsi" w:cstheme="minorHAnsi"/>
        </w:rPr>
        <w:t>Učenci:</w:t>
      </w:r>
    </w:p>
    <w:p w:rsidR="008B168A" w:rsidRDefault="008B168A" w:rsidP="00DC6127">
      <w:pPr>
        <w:pStyle w:val="Default"/>
        <w:rPr>
          <w:rFonts w:asciiTheme="minorHAnsi" w:hAnsiTheme="minorHAnsi" w:cstheme="minorHAnsi"/>
        </w:rPr>
      </w:pPr>
    </w:p>
    <w:p w:rsidR="00DC6127" w:rsidRDefault="002B18A8" w:rsidP="002B18A8">
      <w:pPr>
        <w:pStyle w:val="Default"/>
        <w:rPr>
          <w:rFonts w:asciiTheme="minorHAnsi" w:hAnsiTheme="minorHAnsi" w:cstheme="minorHAnsi"/>
        </w:rPr>
      </w:pPr>
      <w:r w:rsidRPr="002B18A8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8B168A">
        <w:rPr>
          <w:rFonts w:asciiTheme="minorHAnsi" w:hAnsiTheme="minorHAnsi" w:cstheme="minorHAnsi"/>
        </w:rPr>
        <w:t xml:space="preserve">Se spomnite, ko smo brali pravljico » Darilo za rojstni dan« (avtorja Kočar </w:t>
      </w:r>
      <w:proofErr w:type="spellStart"/>
      <w:r w:rsidR="008B168A">
        <w:rPr>
          <w:rFonts w:asciiTheme="minorHAnsi" w:hAnsiTheme="minorHAnsi" w:cstheme="minorHAnsi"/>
        </w:rPr>
        <w:t>Tomota</w:t>
      </w:r>
      <w:proofErr w:type="spellEnd"/>
      <w:r w:rsidR="008B168A">
        <w:rPr>
          <w:rFonts w:asciiTheme="minorHAnsi" w:hAnsiTheme="minorHAnsi" w:cstheme="minorHAnsi"/>
        </w:rPr>
        <w:t>)? Sedaj pa jo poslušajte na naslednji povezavi:</w:t>
      </w:r>
      <w:r w:rsidR="007F32D1">
        <w:rPr>
          <w:rFonts w:asciiTheme="minorHAnsi" w:hAnsiTheme="minorHAnsi" w:cstheme="minorHAnsi"/>
        </w:rPr>
        <w:t xml:space="preserve"> </w:t>
      </w:r>
      <w:hyperlink r:id="rId17" w:history="1">
        <w:r w:rsidR="008B168A" w:rsidRPr="006B78A7">
          <w:rPr>
            <w:rStyle w:val="Hiperpovezava"/>
            <w:rFonts w:asciiTheme="minorHAnsi" w:hAnsiTheme="minorHAnsi" w:cstheme="minorHAnsi"/>
          </w:rPr>
          <w:t>https://www.lahkonocnice.si/pravljice/darilo-za-rojstni-dan</w:t>
        </w:r>
      </w:hyperlink>
      <w:r w:rsidR="008B168A">
        <w:rPr>
          <w:rFonts w:asciiTheme="minorHAnsi" w:hAnsiTheme="minorHAnsi" w:cstheme="minorHAnsi"/>
        </w:rPr>
        <w:t xml:space="preserve">  in začni</w:t>
      </w:r>
      <w:r w:rsidR="007F32D1">
        <w:rPr>
          <w:rFonts w:asciiTheme="minorHAnsi" w:hAnsiTheme="minorHAnsi" w:cstheme="minorHAnsi"/>
        </w:rPr>
        <w:t>te ustvarj</w:t>
      </w:r>
      <w:r w:rsidR="008B168A">
        <w:rPr>
          <w:rFonts w:asciiTheme="minorHAnsi" w:hAnsiTheme="minorHAnsi" w:cstheme="minorHAnsi"/>
        </w:rPr>
        <w:t xml:space="preserve">ati risbe za </w:t>
      </w:r>
      <w:proofErr w:type="spellStart"/>
      <w:r w:rsidR="008B168A">
        <w:rPr>
          <w:rFonts w:asciiTheme="minorHAnsi" w:hAnsiTheme="minorHAnsi" w:cstheme="minorHAnsi"/>
        </w:rPr>
        <w:t>kamišibaj</w:t>
      </w:r>
      <w:proofErr w:type="spellEnd"/>
      <w:r w:rsidR="008B168A">
        <w:rPr>
          <w:rFonts w:asciiTheme="minorHAnsi" w:hAnsiTheme="minorHAnsi" w:cstheme="minorHAnsi"/>
        </w:rPr>
        <w:t>. Rišite skic</w:t>
      </w:r>
      <w:r w:rsidR="00046373">
        <w:rPr>
          <w:rFonts w:asciiTheme="minorHAnsi" w:hAnsiTheme="minorHAnsi" w:cstheme="minorHAnsi"/>
        </w:rPr>
        <w:t xml:space="preserve">e posameznih prizorov, dogajanj ali </w:t>
      </w:r>
      <w:r w:rsidR="008B168A">
        <w:rPr>
          <w:rFonts w:asciiTheme="minorHAnsi" w:hAnsiTheme="minorHAnsi" w:cstheme="minorHAnsi"/>
        </w:rPr>
        <w:t xml:space="preserve"> likov, ki nastopajo v njej. Barvajte jih s suhimi barvicami ali vodenka</w:t>
      </w:r>
      <w:r w:rsidR="00046373">
        <w:rPr>
          <w:rFonts w:asciiTheme="minorHAnsi" w:hAnsiTheme="minorHAnsi" w:cstheme="minorHAnsi"/>
        </w:rPr>
        <w:t xml:space="preserve">mi. </w:t>
      </w:r>
    </w:p>
    <w:p w:rsidR="002B18A8" w:rsidRDefault="002B18A8" w:rsidP="002B18A8">
      <w:pPr>
        <w:pStyle w:val="Default"/>
        <w:rPr>
          <w:rFonts w:asciiTheme="minorHAnsi" w:hAnsiTheme="minorHAnsi" w:cstheme="minorHAnsi"/>
        </w:rPr>
      </w:pPr>
    </w:p>
    <w:p w:rsidR="002B18A8" w:rsidRDefault="002B18A8" w:rsidP="002B18A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pomoč vam bodo tudi naslednje povezave oz. posnetki:</w:t>
      </w:r>
    </w:p>
    <w:p w:rsidR="00B03FC7" w:rsidRDefault="00B03FC7" w:rsidP="007F32D1">
      <w:pPr>
        <w:pStyle w:val="Default"/>
        <w:rPr>
          <w:rFonts w:asciiTheme="minorHAnsi" w:hAnsiTheme="minorHAnsi" w:cstheme="minorHAnsi"/>
        </w:rPr>
      </w:pPr>
    </w:p>
    <w:p w:rsidR="00414E18" w:rsidRDefault="00B313BC" w:rsidP="00414E18">
      <w:hyperlink r:id="rId18" w:tgtFrame="_blank" w:history="1">
        <w:r w:rsidR="00414E18">
          <w:rPr>
            <w:rStyle w:val="Hiperpovezava"/>
          </w:rPr>
          <w:t>https://youtu.be/PhHkvfvgjsQ</w:t>
        </w:r>
      </w:hyperlink>
      <w:r w:rsidR="00414E18">
        <w:t xml:space="preserve">    - oglej si </w:t>
      </w:r>
      <w:proofErr w:type="spellStart"/>
      <w:r w:rsidR="00414E18">
        <w:t>kamišibaj</w:t>
      </w:r>
      <w:proofErr w:type="spellEnd"/>
      <w:r w:rsidR="00414E18">
        <w:t xml:space="preserve"> primer iz Piranskega festivala</w:t>
      </w:r>
    </w:p>
    <w:p w:rsidR="00414E18" w:rsidRDefault="00B313BC" w:rsidP="00414E18">
      <w:hyperlink r:id="rId19" w:tgtFrame="_blank" w:history="1">
        <w:r w:rsidR="00414E18">
          <w:rPr>
            <w:rStyle w:val="Hiperpovezava"/>
          </w:rPr>
          <w:t>https://youtu.be/ey-9CpVQdtE</w:t>
        </w:r>
      </w:hyperlink>
      <w:r w:rsidR="00414E18">
        <w:t xml:space="preserve">   - oglej si tudi poučen posnetek o </w:t>
      </w:r>
      <w:proofErr w:type="spellStart"/>
      <w:r w:rsidR="00414E18">
        <w:t>kamišibaju</w:t>
      </w:r>
      <w:proofErr w:type="spellEnd"/>
      <w:r w:rsidR="00414E18">
        <w:t xml:space="preserve"> iz oddaje </w:t>
      </w:r>
      <w:proofErr w:type="spellStart"/>
      <w:r w:rsidR="00414E18">
        <w:t>Firbcologi</w:t>
      </w:r>
      <w:proofErr w:type="spellEnd"/>
    </w:p>
    <w:p w:rsidR="00414E18" w:rsidRDefault="00414E18" w:rsidP="007F32D1">
      <w:pPr>
        <w:pStyle w:val="Default"/>
        <w:rPr>
          <w:rFonts w:asciiTheme="minorHAnsi" w:hAnsiTheme="minorHAnsi" w:cstheme="minorHAnsi"/>
        </w:rPr>
      </w:pPr>
    </w:p>
    <w:p w:rsidR="007F32D1" w:rsidRDefault="00BC7A4B" w:rsidP="007F32D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naredi si</w:t>
      </w:r>
      <w:r w:rsidR="00991492">
        <w:rPr>
          <w:rFonts w:asciiTheme="minorHAnsi" w:hAnsiTheme="minorHAnsi" w:cstheme="minorHAnsi"/>
        </w:rPr>
        <w:t xml:space="preserve"> </w:t>
      </w:r>
      <w:proofErr w:type="spellStart"/>
      <w:r w:rsidR="00991492">
        <w:rPr>
          <w:rFonts w:asciiTheme="minorHAnsi" w:hAnsiTheme="minorHAnsi" w:cstheme="minorHAnsi"/>
        </w:rPr>
        <w:t>eko</w:t>
      </w:r>
      <w:proofErr w:type="spellEnd"/>
      <w:r>
        <w:rPr>
          <w:rFonts w:asciiTheme="minorHAnsi" w:hAnsiTheme="minorHAnsi" w:cstheme="minorHAnsi"/>
        </w:rPr>
        <w:t xml:space="preserve"> igro iz odpadnega materiala</w:t>
      </w:r>
      <w:r w:rsidR="00991492">
        <w:rPr>
          <w:rFonts w:asciiTheme="minorHAnsi" w:hAnsiTheme="minorHAnsi" w:cstheme="minorHAnsi"/>
        </w:rPr>
        <w:t xml:space="preserve">: </w:t>
      </w:r>
      <w:r w:rsidR="00402E99">
        <w:rPr>
          <w:rFonts w:asciiTheme="minorHAnsi" w:hAnsiTheme="minorHAnsi" w:cstheme="minorHAnsi"/>
        </w:rPr>
        <w:t>Pri frizerju. Za izdelavo potrebujete: papir, flomastre, tetrapak embalažo, škarje, papir za kocko, lepilo.</w:t>
      </w:r>
    </w:p>
    <w:p w:rsidR="00402E99" w:rsidRDefault="00402E99" w:rsidP="007F32D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Navodilo za izdelavo: </w:t>
      </w:r>
    </w:p>
    <w:p w:rsidR="00402E99" w:rsidRDefault="00402E99" w:rsidP="00402E99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papir narišemo glavi;</w:t>
      </w:r>
    </w:p>
    <w:p w:rsidR="00402E99" w:rsidRDefault="00402E99" w:rsidP="00402E99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glavi obrežemo;</w:t>
      </w:r>
    </w:p>
    <w:p w:rsidR="00402E99" w:rsidRDefault="00402E99" w:rsidP="00402E99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 tetrapak narežemo trakove – lase različnih dolžin;</w:t>
      </w:r>
    </w:p>
    <w:p w:rsidR="00402E99" w:rsidRDefault="00402E99" w:rsidP="00402E99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 papirja izdelamo kocko.</w:t>
      </w:r>
    </w:p>
    <w:p w:rsidR="00402E99" w:rsidRDefault="00402E99" w:rsidP="00402E9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Pravila igre: to je igra za dva. Igralca dobita glavo in enako število trakov – las. Igralca mečeta kocko. Kolikor pik dobita na kocki, toliko las lahko postavita na glavo.</w:t>
      </w:r>
    </w:p>
    <w:p w:rsidR="00402E99" w:rsidRPr="00BC5D01" w:rsidRDefault="00402E99" w:rsidP="00402E9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Tisti, ki mu prvemu zmanjka las, je zmagovalec. </w:t>
      </w:r>
    </w:p>
    <w:p w:rsidR="00DC6127" w:rsidRPr="00BC5D01" w:rsidRDefault="00DC6127" w:rsidP="00DC6127">
      <w:pPr>
        <w:pStyle w:val="Default"/>
        <w:rPr>
          <w:rFonts w:asciiTheme="minorHAnsi" w:hAnsiTheme="minorHAnsi" w:cstheme="minorHAnsi"/>
        </w:rPr>
      </w:pPr>
    </w:p>
    <w:p w:rsidR="00DC6127" w:rsidRPr="00BC5D01" w:rsidRDefault="00DC6127" w:rsidP="00DC6127">
      <w:pPr>
        <w:pStyle w:val="Default"/>
        <w:rPr>
          <w:rFonts w:asciiTheme="minorHAnsi" w:hAnsiTheme="minorHAnsi" w:cstheme="minorHAnsi"/>
        </w:rPr>
      </w:pPr>
    </w:p>
    <w:sectPr w:rsidR="00DC6127" w:rsidRPr="00BC5D01" w:rsidSect="003B7DCD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8DA" w:rsidRDefault="008E18DA" w:rsidP="00983DFB">
      <w:pPr>
        <w:spacing w:after="0" w:line="240" w:lineRule="auto"/>
      </w:pPr>
      <w:r>
        <w:separator/>
      </w:r>
    </w:p>
  </w:endnote>
  <w:endnote w:type="continuationSeparator" w:id="0">
    <w:p w:rsidR="008E18DA" w:rsidRDefault="008E18DA" w:rsidP="0098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8DA" w:rsidRDefault="008E18DA" w:rsidP="00983DFB">
      <w:pPr>
        <w:spacing w:after="0" w:line="240" w:lineRule="auto"/>
      </w:pPr>
      <w:r>
        <w:separator/>
      </w:r>
    </w:p>
  </w:footnote>
  <w:footnote w:type="continuationSeparator" w:id="0">
    <w:p w:rsidR="008E18DA" w:rsidRDefault="008E18DA" w:rsidP="0098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FB" w:rsidRDefault="00983DFB">
    <w:pPr>
      <w:pStyle w:val="Glava"/>
    </w:pPr>
  </w:p>
  <w:p w:rsidR="00983DFB" w:rsidRDefault="00983DFB">
    <w:pPr>
      <w:pStyle w:val="Glava"/>
    </w:pPr>
    <w:r w:rsidRPr="00983DFB">
      <w:rPr>
        <w:noProof/>
        <w:lang w:eastAsia="sl-SI"/>
      </w:rPr>
      <w:drawing>
        <wp:inline distT="0" distB="0" distL="0" distR="0">
          <wp:extent cx="748107" cy="714375"/>
          <wp:effectExtent l="19050" t="0" r="0" b="0"/>
          <wp:docPr id="9" name="Slika 3" descr="OS STARI TRG COLOR JPG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OS STARI TRG COLOR JPG (1)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16" cy="716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Podaljšano bivanje  na daljavo                                                                           2019/2020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6256"/>
    <w:multiLevelType w:val="multilevel"/>
    <w:tmpl w:val="962E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74BE8"/>
    <w:multiLevelType w:val="multilevel"/>
    <w:tmpl w:val="860880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B05F6"/>
    <w:multiLevelType w:val="multilevel"/>
    <w:tmpl w:val="D01EA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53376"/>
    <w:multiLevelType w:val="multilevel"/>
    <w:tmpl w:val="F3E07F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51E5C"/>
    <w:multiLevelType w:val="hybridMultilevel"/>
    <w:tmpl w:val="C41AAA92"/>
    <w:lvl w:ilvl="0" w:tplc="1130ABF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0420A"/>
    <w:multiLevelType w:val="hybridMultilevel"/>
    <w:tmpl w:val="101C45C0"/>
    <w:lvl w:ilvl="0" w:tplc="E5C65CDE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FEE5A0B"/>
    <w:multiLevelType w:val="multilevel"/>
    <w:tmpl w:val="58784F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127"/>
    <w:rsid w:val="00035E4A"/>
    <w:rsid w:val="00046373"/>
    <w:rsid w:val="0006001E"/>
    <w:rsid w:val="000607AD"/>
    <w:rsid w:val="000B3634"/>
    <w:rsid w:val="000D7FB1"/>
    <w:rsid w:val="000E213B"/>
    <w:rsid w:val="000F6236"/>
    <w:rsid w:val="001438EF"/>
    <w:rsid w:val="00157BFD"/>
    <w:rsid w:val="001B4EE3"/>
    <w:rsid w:val="00223397"/>
    <w:rsid w:val="00256921"/>
    <w:rsid w:val="002814F2"/>
    <w:rsid w:val="002B18A8"/>
    <w:rsid w:val="003B7DCD"/>
    <w:rsid w:val="003D1A6E"/>
    <w:rsid w:val="003E31F2"/>
    <w:rsid w:val="00402E99"/>
    <w:rsid w:val="00414E18"/>
    <w:rsid w:val="00446D27"/>
    <w:rsid w:val="00474C6B"/>
    <w:rsid w:val="00496835"/>
    <w:rsid w:val="004D349C"/>
    <w:rsid w:val="00504696"/>
    <w:rsid w:val="005979C6"/>
    <w:rsid w:val="005D36C0"/>
    <w:rsid w:val="005D619C"/>
    <w:rsid w:val="005D71B8"/>
    <w:rsid w:val="005E674E"/>
    <w:rsid w:val="00601F00"/>
    <w:rsid w:val="006050AE"/>
    <w:rsid w:val="00624967"/>
    <w:rsid w:val="00660D1C"/>
    <w:rsid w:val="00686721"/>
    <w:rsid w:val="00693A61"/>
    <w:rsid w:val="0069404D"/>
    <w:rsid w:val="006A57FF"/>
    <w:rsid w:val="006B5075"/>
    <w:rsid w:val="006C5645"/>
    <w:rsid w:val="006D574C"/>
    <w:rsid w:val="00716D77"/>
    <w:rsid w:val="007265A3"/>
    <w:rsid w:val="00732FD9"/>
    <w:rsid w:val="007E0734"/>
    <w:rsid w:val="007F32D1"/>
    <w:rsid w:val="00811A05"/>
    <w:rsid w:val="0084060F"/>
    <w:rsid w:val="00880F72"/>
    <w:rsid w:val="00883067"/>
    <w:rsid w:val="008B168A"/>
    <w:rsid w:val="008C03C9"/>
    <w:rsid w:val="008E18DA"/>
    <w:rsid w:val="008F077A"/>
    <w:rsid w:val="00935DA8"/>
    <w:rsid w:val="0094116F"/>
    <w:rsid w:val="00954300"/>
    <w:rsid w:val="00983DFB"/>
    <w:rsid w:val="00991492"/>
    <w:rsid w:val="009C600D"/>
    <w:rsid w:val="009D1B76"/>
    <w:rsid w:val="00A0745C"/>
    <w:rsid w:val="00A42F9C"/>
    <w:rsid w:val="00A8619D"/>
    <w:rsid w:val="00A9729F"/>
    <w:rsid w:val="00AA63FB"/>
    <w:rsid w:val="00B03FC7"/>
    <w:rsid w:val="00B10E4C"/>
    <w:rsid w:val="00B313BC"/>
    <w:rsid w:val="00B319AB"/>
    <w:rsid w:val="00B61CE1"/>
    <w:rsid w:val="00B839AF"/>
    <w:rsid w:val="00BB47C5"/>
    <w:rsid w:val="00BB708B"/>
    <w:rsid w:val="00BB70E8"/>
    <w:rsid w:val="00BC5D01"/>
    <w:rsid w:val="00BC7A4B"/>
    <w:rsid w:val="00C276D6"/>
    <w:rsid w:val="00C70816"/>
    <w:rsid w:val="00D47D29"/>
    <w:rsid w:val="00D75A86"/>
    <w:rsid w:val="00DA04A5"/>
    <w:rsid w:val="00DC43DD"/>
    <w:rsid w:val="00DC6127"/>
    <w:rsid w:val="00DE7E52"/>
    <w:rsid w:val="00E537C7"/>
    <w:rsid w:val="00E86E4A"/>
    <w:rsid w:val="00E96B94"/>
    <w:rsid w:val="00EB2090"/>
    <w:rsid w:val="00EB32F6"/>
    <w:rsid w:val="00F64152"/>
    <w:rsid w:val="00F91AE5"/>
    <w:rsid w:val="00FC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7DCD"/>
  </w:style>
  <w:style w:type="paragraph" w:styleId="Naslov2">
    <w:name w:val="heading 2"/>
    <w:basedOn w:val="Navaden"/>
    <w:link w:val="Naslov2Znak"/>
    <w:uiPriority w:val="9"/>
    <w:qFormat/>
    <w:rsid w:val="006A5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C6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5D71B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70E8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rsid w:val="006A57F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A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A57FF"/>
    <w:rPr>
      <w:b/>
      <w:bCs/>
    </w:rPr>
  </w:style>
  <w:style w:type="character" w:styleId="Poudarek">
    <w:name w:val="Emphasis"/>
    <w:basedOn w:val="Privzetapisavaodstavka"/>
    <w:uiPriority w:val="20"/>
    <w:qFormat/>
    <w:rsid w:val="006A57FF"/>
    <w:rPr>
      <w:i/>
      <w:iCs/>
    </w:rPr>
  </w:style>
  <w:style w:type="paragraph" w:styleId="Odstavekseznama">
    <w:name w:val="List Paragraph"/>
    <w:basedOn w:val="Navaden"/>
    <w:uiPriority w:val="34"/>
    <w:qFormat/>
    <w:rsid w:val="00E86E4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83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3DFB"/>
  </w:style>
  <w:style w:type="paragraph" w:styleId="Noga">
    <w:name w:val="footer"/>
    <w:basedOn w:val="Navaden"/>
    <w:link w:val="NogaZnak"/>
    <w:uiPriority w:val="99"/>
    <w:semiHidden/>
    <w:unhideWhenUsed/>
    <w:rsid w:val="00983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83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a.rade@gmail.com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youtu.be/PhHkvfvgjsQ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lahkonocnice.si/pravljice/darilo-za-rojstni-dan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hyperlink" Target="https://youtu.be/ey-9CpVQd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jda.skrbinsek@gmail.com" TargetMode="Externa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A9E37-01FF-48B2-8691-25FC5122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82</cp:revision>
  <dcterms:created xsi:type="dcterms:W3CDTF">2020-03-24T11:43:00Z</dcterms:created>
  <dcterms:modified xsi:type="dcterms:W3CDTF">2020-03-29T16:40:00Z</dcterms:modified>
</cp:coreProperties>
</file>