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7E" w:rsidRPr="00E5577E" w:rsidRDefault="00E5577E">
      <w:pPr>
        <w:rPr>
          <w:rFonts w:ascii="Arial" w:hAnsi="Arial" w:cs="Arial"/>
          <w:sz w:val="24"/>
          <w:szCs w:val="30"/>
          <w:shd w:val="clear" w:color="auto" w:fill="FFFFFF"/>
        </w:rPr>
      </w:pPr>
      <w:r w:rsidRPr="00E5577E">
        <w:rPr>
          <w:rFonts w:ascii="Arial" w:hAnsi="Arial" w:cs="Arial"/>
          <w:sz w:val="24"/>
          <w:szCs w:val="30"/>
          <w:shd w:val="clear" w:color="auto" w:fill="FFFFFF"/>
        </w:rPr>
        <w:t>SLJ, 2. 4. 2020</w:t>
      </w:r>
    </w:p>
    <w:p w:rsidR="00883EA3" w:rsidRPr="00720236" w:rsidRDefault="00E5577E">
      <w:r w:rsidRPr="00720236">
        <w:rPr>
          <w:rFonts w:ascii="Arial" w:hAnsi="Arial" w:cs="Arial"/>
          <w:sz w:val="24"/>
          <w:szCs w:val="30"/>
          <w:shd w:val="clear" w:color="auto" w:fill="FFFFFF"/>
        </w:rPr>
        <w:t xml:space="preserve">2. april JE </w:t>
      </w:r>
      <w:r w:rsidRPr="00720236">
        <w:rPr>
          <w:rFonts w:ascii="Arial" w:hAnsi="Arial" w:cs="Arial"/>
          <w:sz w:val="24"/>
          <w:szCs w:val="30"/>
          <w:shd w:val="clear" w:color="auto" w:fill="FFFFFF"/>
        </w:rPr>
        <w:t>mednarodni dan knjig za otroke</w:t>
      </w:r>
      <w:r w:rsidRPr="00720236">
        <w:rPr>
          <w:rFonts w:ascii="Arial" w:hAnsi="Arial" w:cs="Arial"/>
          <w:sz w:val="24"/>
          <w:szCs w:val="30"/>
          <w:shd w:val="clear" w:color="auto" w:fill="FFFFFF"/>
        </w:rPr>
        <w:t xml:space="preserve"> in </w:t>
      </w:r>
      <w:r w:rsidRPr="00720236">
        <w:rPr>
          <w:rFonts w:ascii="Helvetica" w:hAnsi="Helvetica" w:cs="Helvetica"/>
          <w:shd w:val="clear" w:color="auto" w:fill="FFFFFF"/>
        </w:rPr>
        <w:t>rojstni dan </w:t>
      </w:r>
      <w:hyperlink r:id="rId6" w:tgtFrame="_blank" w:history="1">
        <w:r w:rsidRPr="00720236">
          <w:rPr>
            <w:rStyle w:val="Hiperpovezava"/>
            <w:rFonts w:ascii="Helvetica" w:hAnsi="Helvetica" w:cs="Helvetica"/>
            <w:color w:val="auto"/>
            <w:shd w:val="clear" w:color="auto" w:fill="FFFFFF"/>
          </w:rPr>
          <w:t>Hansa Ch</w:t>
        </w:r>
        <w:r w:rsidRPr="00720236">
          <w:rPr>
            <w:rStyle w:val="Hiperpovezava"/>
            <w:rFonts w:ascii="Helvetica" w:hAnsi="Helvetica" w:cs="Helvetica"/>
            <w:color w:val="auto"/>
            <w:shd w:val="clear" w:color="auto" w:fill="FFFFFF"/>
          </w:rPr>
          <w:t>r</w:t>
        </w:r>
        <w:r w:rsidRPr="00720236">
          <w:rPr>
            <w:rStyle w:val="Hiperpovezava"/>
            <w:rFonts w:ascii="Helvetica" w:hAnsi="Helvetica" w:cs="Helvetica"/>
            <w:color w:val="auto"/>
            <w:shd w:val="clear" w:color="auto" w:fill="FFFFFF"/>
          </w:rPr>
          <w:t>istiana An</w:t>
        </w:r>
        <w:r w:rsidRPr="00720236">
          <w:rPr>
            <w:rStyle w:val="Hiperpovezava"/>
            <w:rFonts w:ascii="Helvetica" w:hAnsi="Helvetica" w:cs="Helvetica"/>
            <w:color w:val="auto"/>
            <w:shd w:val="clear" w:color="auto" w:fill="FFFFFF"/>
          </w:rPr>
          <w:t>d</w:t>
        </w:r>
        <w:r w:rsidRPr="00720236">
          <w:rPr>
            <w:rStyle w:val="Hiperpovezava"/>
            <w:rFonts w:ascii="Helvetica" w:hAnsi="Helvetica" w:cs="Helvetica"/>
            <w:color w:val="auto"/>
            <w:shd w:val="clear" w:color="auto" w:fill="FFFFFF"/>
          </w:rPr>
          <w:t>ersena</w:t>
        </w:r>
      </w:hyperlink>
      <w:r w:rsidR="003D0BB2" w:rsidRPr="00720236">
        <w:t xml:space="preserve">. </w:t>
      </w:r>
    </w:p>
    <w:p w:rsidR="00E5577E" w:rsidRPr="00720236" w:rsidRDefault="003D0BB2" w:rsidP="00720236">
      <w:pPr>
        <w:spacing w:line="360" w:lineRule="auto"/>
        <w:jc w:val="both"/>
        <w:rPr>
          <w:rFonts w:ascii="Arial" w:hAnsi="Arial" w:cs="Arial"/>
          <w:szCs w:val="21"/>
          <w:shd w:val="clear" w:color="auto" w:fill="FFFFFF"/>
        </w:rPr>
      </w:pPr>
      <w:r w:rsidRPr="00720236">
        <w:rPr>
          <w:rFonts w:ascii="Arial" w:hAnsi="Arial" w:cs="Arial"/>
          <w:szCs w:val="21"/>
          <w:shd w:val="clear" w:color="auto" w:fill="FFFFFF"/>
        </w:rPr>
        <w:t>Rodil se je </w:t>
      </w:r>
      <w:hyperlink r:id="rId7" w:tooltip="2. april" w:history="1">
        <w:r w:rsidRPr="00720236">
          <w:rPr>
            <w:rStyle w:val="Hiperpovezava"/>
            <w:rFonts w:ascii="Arial" w:hAnsi="Arial" w:cs="Arial"/>
            <w:color w:val="auto"/>
            <w:szCs w:val="21"/>
            <w:u w:val="none"/>
            <w:shd w:val="clear" w:color="auto" w:fill="FFFFFF"/>
          </w:rPr>
          <w:t>2. aprila</w:t>
        </w:r>
      </w:hyperlink>
      <w:r w:rsidRPr="00720236">
        <w:rPr>
          <w:rFonts w:ascii="Arial" w:hAnsi="Arial" w:cs="Arial"/>
          <w:szCs w:val="21"/>
          <w:shd w:val="clear" w:color="auto" w:fill="FFFFFF"/>
        </w:rPr>
        <w:t> </w:t>
      </w:r>
      <w:hyperlink r:id="rId8" w:tooltip="1805" w:history="1">
        <w:r w:rsidRPr="00720236">
          <w:rPr>
            <w:rStyle w:val="Hiperpovezava"/>
            <w:rFonts w:ascii="Arial" w:hAnsi="Arial" w:cs="Arial"/>
            <w:color w:val="auto"/>
            <w:szCs w:val="21"/>
            <w:u w:val="none"/>
            <w:shd w:val="clear" w:color="auto" w:fill="FFFFFF"/>
          </w:rPr>
          <w:t>1805</w:t>
        </w:r>
      </w:hyperlink>
      <w:r w:rsidRPr="00720236">
        <w:rPr>
          <w:rFonts w:ascii="Arial" w:hAnsi="Arial" w:cs="Arial"/>
          <w:szCs w:val="21"/>
          <w:shd w:val="clear" w:color="auto" w:fill="FFFFFF"/>
        </w:rPr>
        <w:t> (njegov rojstni dan je </w:t>
      </w:r>
      <w:hyperlink r:id="rId9" w:tooltip="Mednarodni dan mladinske knjige (stran ne obstaja)" w:history="1">
        <w:r w:rsidRPr="00720236">
          <w:rPr>
            <w:rStyle w:val="Hiperpovezava"/>
            <w:rFonts w:ascii="Arial" w:hAnsi="Arial" w:cs="Arial"/>
            <w:color w:val="auto"/>
            <w:szCs w:val="21"/>
            <w:u w:val="none"/>
            <w:shd w:val="clear" w:color="auto" w:fill="FFFFFF"/>
          </w:rPr>
          <w:t>mednarodni dan mladinske knjige</w:t>
        </w:r>
      </w:hyperlink>
      <w:r w:rsidRPr="00720236">
        <w:rPr>
          <w:rFonts w:ascii="Arial" w:hAnsi="Arial" w:cs="Arial"/>
          <w:szCs w:val="21"/>
          <w:shd w:val="clear" w:color="auto" w:fill="FFFFFF"/>
        </w:rPr>
        <w:t>) v mestu </w:t>
      </w:r>
      <w:proofErr w:type="spellStart"/>
      <w:r w:rsidRPr="00720236">
        <w:rPr>
          <w:sz w:val="24"/>
        </w:rPr>
        <w:fldChar w:fldCharType="begin"/>
      </w:r>
      <w:r w:rsidRPr="00720236">
        <w:rPr>
          <w:sz w:val="24"/>
        </w:rPr>
        <w:instrText xml:space="preserve"> HYPERLINK "https://sl.wikipedia.org/wiki/Odense" \o "Odense" </w:instrText>
      </w:r>
      <w:r w:rsidRPr="00720236">
        <w:rPr>
          <w:sz w:val="24"/>
        </w:rPr>
        <w:fldChar w:fldCharType="separate"/>
      </w:r>
      <w:r w:rsidRPr="00720236">
        <w:rPr>
          <w:rStyle w:val="Hiperpovezava"/>
          <w:rFonts w:ascii="Arial" w:hAnsi="Arial" w:cs="Arial"/>
          <w:color w:val="auto"/>
          <w:szCs w:val="21"/>
          <w:u w:val="none"/>
          <w:shd w:val="clear" w:color="auto" w:fill="FFFFFF"/>
        </w:rPr>
        <w:t>Odense</w:t>
      </w:r>
      <w:proofErr w:type="spellEnd"/>
      <w:r w:rsidRPr="00720236">
        <w:rPr>
          <w:sz w:val="24"/>
        </w:rPr>
        <w:fldChar w:fldCharType="end"/>
      </w:r>
      <w:r w:rsidRPr="00720236">
        <w:rPr>
          <w:rFonts w:ascii="Arial" w:hAnsi="Arial" w:cs="Arial"/>
          <w:szCs w:val="21"/>
          <w:shd w:val="clear" w:color="auto" w:fill="FFFFFF"/>
        </w:rPr>
        <w:t> na Danskem. Njegov oče je bil norčav čevljar s sorodstvom med plemenitimi ljudmi, a je umrl, ko je bilo pisatelju 11 let. Andersenova mati je želela, da se izuči za </w:t>
      </w:r>
      <w:hyperlink r:id="rId10" w:tooltip="Krojač (stran ne obstaja)" w:history="1">
        <w:r w:rsidRPr="00720236">
          <w:rPr>
            <w:rStyle w:val="Hiperpovezava"/>
            <w:rFonts w:ascii="Arial" w:hAnsi="Arial" w:cs="Arial"/>
            <w:color w:val="auto"/>
            <w:szCs w:val="21"/>
            <w:u w:val="none"/>
            <w:shd w:val="clear" w:color="auto" w:fill="FFFFFF"/>
          </w:rPr>
          <w:t>krojača</w:t>
        </w:r>
      </w:hyperlink>
      <w:r w:rsidRPr="00720236">
        <w:rPr>
          <w:rFonts w:ascii="Arial" w:hAnsi="Arial" w:cs="Arial"/>
          <w:szCs w:val="21"/>
          <w:shd w:val="clear" w:color="auto" w:fill="FFFFFF"/>
        </w:rPr>
        <w:t>, on pa je sanjal o drugih stvareh. Že v otroških letih se je prepuščal sanjarjenju, želel je postati </w:t>
      </w:r>
      <w:hyperlink r:id="rId11" w:tooltip="Pesnik" w:history="1">
        <w:r w:rsidRPr="00720236">
          <w:rPr>
            <w:rStyle w:val="Hiperpovezava"/>
            <w:rFonts w:ascii="Arial" w:hAnsi="Arial" w:cs="Arial"/>
            <w:color w:val="auto"/>
            <w:szCs w:val="21"/>
            <w:u w:val="none"/>
            <w:shd w:val="clear" w:color="auto" w:fill="FFFFFF"/>
          </w:rPr>
          <w:t>pesnik</w:t>
        </w:r>
      </w:hyperlink>
      <w:r w:rsidRPr="00720236">
        <w:rPr>
          <w:rFonts w:ascii="Arial" w:hAnsi="Arial" w:cs="Arial"/>
          <w:szCs w:val="21"/>
          <w:shd w:val="clear" w:color="auto" w:fill="FFFFFF"/>
        </w:rPr>
        <w:t> in </w:t>
      </w:r>
      <w:hyperlink r:id="rId12" w:tooltip="Igralec (umetnik)" w:history="1">
        <w:r w:rsidRPr="00720236">
          <w:rPr>
            <w:rStyle w:val="Hiperpovezava"/>
            <w:rFonts w:ascii="Arial" w:hAnsi="Arial" w:cs="Arial"/>
            <w:color w:val="auto"/>
            <w:szCs w:val="21"/>
            <w:u w:val="none"/>
            <w:shd w:val="clear" w:color="auto" w:fill="FFFFFF"/>
          </w:rPr>
          <w:t>igralec</w:t>
        </w:r>
      </w:hyperlink>
      <w:r w:rsidRPr="00720236">
        <w:rPr>
          <w:rFonts w:ascii="Arial" w:hAnsi="Arial" w:cs="Arial"/>
          <w:szCs w:val="21"/>
          <w:shd w:val="clear" w:color="auto" w:fill="FFFFFF"/>
        </w:rPr>
        <w:t>. Tekom življenja je napisal nekaj </w:t>
      </w:r>
      <w:hyperlink r:id="rId13" w:tooltip="Roman" w:history="1">
        <w:r w:rsidRPr="00720236">
          <w:rPr>
            <w:rStyle w:val="Hiperpovezava"/>
            <w:rFonts w:ascii="Arial" w:hAnsi="Arial" w:cs="Arial"/>
            <w:color w:val="auto"/>
            <w:szCs w:val="21"/>
            <w:u w:val="none"/>
            <w:shd w:val="clear" w:color="auto" w:fill="FFFFFF"/>
          </w:rPr>
          <w:t>romanov</w:t>
        </w:r>
      </w:hyperlink>
      <w:r w:rsidRPr="00720236">
        <w:rPr>
          <w:rFonts w:ascii="Arial" w:hAnsi="Arial" w:cs="Arial"/>
          <w:szCs w:val="21"/>
          <w:shd w:val="clear" w:color="auto" w:fill="FFFFFF"/>
        </w:rPr>
        <w:t> in </w:t>
      </w:r>
      <w:hyperlink r:id="rId14" w:tooltip="Gledališka igra (stran ne obstaja)" w:history="1">
        <w:r w:rsidRPr="00720236">
          <w:rPr>
            <w:rStyle w:val="Hiperpovezava"/>
            <w:rFonts w:ascii="Arial" w:hAnsi="Arial" w:cs="Arial"/>
            <w:color w:val="auto"/>
            <w:szCs w:val="21"/>
            <w:u w:val="none"/>
            <w:shd w:val="clear" w:color="auto" w:fill="FFFFFF"/>
          </w:rPr>
          <w:t>gledaliških iger</w:t>
        </w:r>
      </w:hyperlink>
      <w:r w:rsidRPr="00720236">
        <w:rPr>
          <w:rFonts w:ascii="Arial" w:hAnsi="Arial" w:cs="Arial"/>
          <w:szCs w:val="21"/>
          <w:shd w:val="clear" w:color="auto" w:fill="FFFFFF"/>
        </w:rPr>
        <w:t>, ki pa so potonile v pozabo, slave je bil deležen predvsem zaradi pravljic. Pravljice so znale biti izrazito žalostne in celo strašne ter so se lahko tudi žalostno končale. </w:t>
      </w:r>
      <w:r w:rsidRPr="00720236">
        <w:rPr>
          <w:rFonts w:ascii="Arial" w:hAnsi="Arial" w:cs="Arial"/>
          <w:szCs w:val="21"/>
          <w:u w:val="single"/>
          <w:shd w:val="clear" w:color="auto" w:fill="FFFFFF"/>
        </w:rPr>
        <w:t>Nekaj zelo znanih pravljic</w:t>
      </w:r>
      <w:r w:rsidRPr="00720236">
        <w:rPr>
          <w:rFonts w:ascii="Arial" w:hAnsi="Arial" w:cs="Arial"/>
          <w:szCs w:val="21"/>
          <w:shd w:val="clear" w:color="auto" w:fill="FFFFFF"/>
        </w:rPr>
        <w:t xml:space="preserve">: </w:t>
      </w:r>
    </w:p>
    <w:p w:rsidR="00720236" w:rsidRPr="00720236" w:rsidRDefault="00720236" w:rsidP="00720236">
      <w:pPr>
        <w:spacing w:line="360" w:lineRule="auto"/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</w:pPr>
      <w:r w:rsidRPr="00720236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CESARJEVA NOVA OBLAČILA, DEKLICA Z VŽIGALICAMI, GRDI RAČEK, KRALJIČNA NA ZRNU GRAHA, PALČICA, VŽIGALNIK, ZLATOLASKA IN TRIJE MEDVEDI…</w:t>
      </w:r>
    </w:p>
    <w:p w:rsidR="00720236" w:rsidRPr="00720236" w:rsidRDefault="00720236" w:rsidP="00720236">
      <w:pPr>
        <w:spacing w:line="360" w:lineRule="auto"/>
        <w:rPr>
          <w:rFonts w:ascii="Arial" w:hAnsi="Arial" w:cs="Arial"/>
          <w:color w:val="222222"/>
          <w:sz w:val="24"/>
          <w:szCs w:val="21"/>
          <w:shd w:val="clear" w:color="auto" w:fill="FFFFFF"/>
        </w:rPr>
      </w:pPr>
      <w:r w:rsidRPr="00720236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Danes bomo prisluhnili pravljici </w:t>
      </w:r>
      <w:r w:rsidRPr="00720236">
        <w:rPr>
          <w:rFonts w:ascii="Arial" w:hAnsi="Arial" w:cs="Arial"/>
          <w:b/>
          <w:color w:val="222222"/>
          <w:sz w:val="24"/>
          <w:szCs w:val="21"/>
          <w:shd w:val="clear" w:color="auto" w:fill="FFFFFF"/>
        </w:rPr>
        <w:t>PALČICA.</w:t>
      </w:r>
      <w:r w:rsidRPr="00720236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V zvezek napišite naslov PALČICA in narišite, kdo nastopa v pravljici. </w:t>
      </w:r>
      <w:bookmarkStart w:id="0" w:name="_GoBack"/>
      <w:bookmarkEnd w:id="0"/>
    </w:p>
    <w:p w:rsidR="00720236" w:rsidRDefault="00720236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Kliknite na povezavo:</w:t>
      </w:r>
    </w:p>
    <w:p w:rsidR="00720236" w:rsidRDefault="00720236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15" w:history="1">
        <w:r w:rsidRPr="00720236">
          <w:rPr>
            <w:rStyle w:val="Hiperpovezava"/>
            <w:sz w:val="28"/>
          </w:rPr>
          <w:t>https://otroski.rtvslo.si/rio/avacc/media/play/id/174682182/section/oddaje</w:t>
        </w:r>
      </w:hyperlink>
    </w:p>
    <w:p w:rsidR="003D0BB2" w:rsidRDefault="00720236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5760720" cy="3342005"/>
            <wp:effectExtent l="0" t="0" r="0" b="0"/>
            <wp:wrapNone/>
            <wp:docPr id="1" name="Slika 1" descr="https://upload.wikimedia.org/wikipedia/commons/0/0c/Bertall_ill_La_Petite_Poucet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c/Bertall_ill_La_Petite_Poucette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BB2" w:rsidRDefault="003D0BB2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3D0BB2" w:rsidRPr="00E5577E" w:rsidRDefault="003D0BB2">
      <w:pPr>
        <w:rPr>
          <w:sz w:val="18"/>
        </w:rPr>
      </w:pPr>
    </w:p>
    <w:sectPr w:rsidR="003D0BB2" w:rsidRPr="00E5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0D" w:rsidRDefault="008F0F0D" w:rsidP="00720236">
      <w:pPr>
        <w:spacing w:after="0" w:line="240" w:lineRule="auto"/>
      </w:pPr>
      <w:r>
        <w:separator/>
      </w:r>
    </w:p>
  </w:endnote>
  <w:endnote w:type="continuationSeparator" w:id="0">
    <w:p w:rsidR="008F0F0D" w:rsidRDefault="008F0F0D" w:rsidP="0072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0D" w:rsidRDefault="008F0F0D" w:rsidP="00720236">
      <w:pPr>
        <w:spacing w:after="0" w:line="240" w:lineRule="auto"/>
      </w:pPr>
      <w:r>
        <w:separator/>
      </w:r>
    </w:p>
  </w:footnote>
  <w:footnote w:type="continuationSeparator" w:id="0">
    <w:p w:rsidR="008F0F0D" w:rsidRDefault="008F0F0D" w:rsidP="00720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7E"/>
    <w:rsid w:val="003D0BB2"/>
    <w:rsid w:val="00720236"/>
    <w:rsid w:val="00883EA3"/>
    <w:rsid w:val="008F0F0D"/>
    <w:rsid w:val="00E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E950"/>
  <w15:chartTrackingRefBased/>
  <w15:docId w15:val="{13A12F0F-8041-4B04-93B1-339DE09D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5577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577E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2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0236"/>
  </w:style>
  <w:style w:type="paragraph" w:styleId="Noga">
    <w:name w:val="footer"/>
    <w:basedOn w:val="Navaden"/>
    <w:link w:val="NogaZnak"/>
    <w:uiPriority w:val="99"/>
    <w:unhideWhenUsed/>
    <w:rsid w:val="0072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1805" TargetMode="External"/><Relationship Id="rId13" Type="http://schemas.openxmlformats.org/officeDocument/2006/relationships/hyperlink" Target="https://sl.wikipedia.org/wiki/Roma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l.wikipedia.org/wiki/2._april" TargetMode="External"/><Relationship Id="rId12" Type="http://schemas.openxmlformats.org/officeDocument/2006/relationships/hyperlink" Target="https://sl.wikipedia.org/wiki/Igralec_(umetnik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sl.wikipedia.org/wiki/Hans_Christian_Andersen" TargetMode="External"/><Relationship Id="rId11" Type="http://schemas.openxmlformats.org/officeDocument/2006/relationships/hyperlink" Target="https://sl.wikipedia.org/wiki/Pesni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troski.rtvslo.si/rio/avacc/media/play/id/174682182/section/oddaje" TargetMode="External"/><Relationship Id="rId10" Type="http://schemas.openxmlformats.org/officeDocument/2006/relationships/hyperlink" Target="https://sl.wikipedia.org/w/index.php?title=Kroja%C4%8D&amp;action=edit&amp;redlink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l.wikipedia.org/w/index.php?title=Mednarodni_dan_mladinske_knjige&amp;action=edit&amp;redlink=1" TargetMode="External"/><Relationship Id="rId14" Type="http://schemas.openxmlformats.org/officeDocument/2006/relationships/hyperlink" Target="https://sl.wikipedia.org/w/index.php?title=Gledali%C5%A1ka_igra&amp;action=edit&amp;redlink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2020-04-01T14:07:00Z</dcterms:created>
  <dcterms:modified xsi:type="dcterms:W3CDTF">2020-04-01T14:38:00Z</dcterms:modified>
</cp:coreProperties>
</file>