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36" w:rsidRPr="007052EC" w:rsidRDefault="007052EC" w:rsidP="007052EC">
      <w:pPr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2094865</wp:posOffset>
            </wp:positionH>
            <wp:positionV relativeFrom="paragraph">
              <wp:posOffset>1249045</wp:posOffset>
            </wp:positionV>
            <wp:extent cx="1577340" cy="2626360"/>
            <wp:effectExtent l="0" t="0" r="3810" b="2540"/>
            <wp:wrapTight wrapText="bothSides">
              <wp:wrapPolygon edited="0">
                <wp:start x="0" y="0"/>
                <wp:lineTo x="0" y="21464"/>
                <wp:lineTo x="21391" y="21464"/>
                <wp:lineTo x="21391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A54" w:rsidRPr="007052EC">
        <w:rPr>
          <w:b/>
          <w:color w:val="FF0000"/>
          <w:sz w:val="36"/>
          <w:szCs w:val="36"/>
        </w:rPr>
        <w:t>VAJE ZA RAZGIBAVANJE OB DELOVNI MIZI</w:t>
      </w:r>
    </w:p>
    <w:p w:rsidR="00520A54" w:rsidRDefault="00520A54"/>
    <w:p w:rsidR="00520A54" w:rsidRDefault="00901024" w:rsidP="007052EC">
      <w:r w:rsidRPr="000F109A">
        <w:rPr>
          <w:b/>
          <w:noProof/>
          <w:color w:val="FF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815340</wp:posOffset>
            </wp:positionV>
            <wp:extent cx="1607820" cy="861060"/>
            <wp:effectExtent l="0" t="0" r="0" b="0"/>
            <wp:wrapTight wrapText="bothSides">
              <wp:wrapPolygon edited="0">
                <wp:start x="0" y="0"/>
                <wp:lineTo x="0" y="21027"/>
                <wp:lineTo x="21242" y="21027"/>
                <wp:lineTo x="2124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2EC" w:rsidRPr="000F109A">
        <w:rPr>
          <w:b/>
          <w:color w:val="FF0000"/>
        </w:rPr>
        <w:t>1.</w:t>
      </w:r>
      <w:r w:rsidR="007052EC">
        <w:t xml:space="preserve"> </w:t>
      </w:r>
      <w:r w:rsidR="00520A54">
        <w:t>Obvarujem svoje oči. Pogledam stran od zaslona. Oči spočijem na prijetni sliki ali osebi (mami, oči,…)</w:t>
      </w:r>
    </w:p>
    <w:p w:rsidR="00520A54" w:rsidRDefault="00520A54"/>
    <w:p w:rsidR="00F91143" w:rsidRDefault="00F91143">
      <w:r w:rsidRPr="000F109A">
        <w:rPr>
          <w:b/>
          <w:color w:val="FF0000"/>
        </w:rPr>
        <w:t>2.</w:t>
      </w:r>
      <w:r w:rsidRPr="000F109A">
        <w:rPr>
          <w:color w:val="FF0000"/>
        </w:rPr>
        <w:t xml:space="preserve"> </w:t>
      </w:r>
      <w:r w:rsidR="00520A54">
        <w:t xml:space="preserve">Z rokami se nasloniš na koleno. Najdeš udoben položaj, v katerem prijetno razbremeniš hrbtenico. </w:t>
      </w:r>
    </w:p>
    <w:p w:rsidR="00520A54" w:rsidRDefault="00520A54">
      <w:r>
        <w:t>Zadržiš 20 – 30 sekund.</w:t>
      </w:r>
    </w:p>
    <w:p w:rsidR="004859BD" w:rsidRDefault="00A1295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2064385</wp:posOffset>
            </wp:positionH>
            <wp:positionV relativeFrom="paragraph">
              <wp:posOffset>656590</wp:posOffset>
            </wp:positionV>
            <wp:extent cx="1627505" cy="3312160"/>
            <wp:effectExtent l="0" t="0" r="0" b="2540"/>
            <wp:wrapTight wrapText="bothSides">
              <wp:wrapPolygon edited="0">
                <wp:start x="0" y="0"/>
                <wp:lineTo x="0" y="21492"/>
                <wp:lineTo x="21238" y="21492"/>
                <wp:lineTo x="21238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A24">
        <w:rPr>
          <w:noProof/>
        </w:rPr>
        <w:drawing>
          <wp:inline distT="0" distB="0" distL="0" distR="0" wp14:anchorId="73220A5C" wp14:editId="7BF45A16">
            <wp:extent cx="1620520" cy="21602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143" w:rsidRPr="00F91143">
        <w:rPr>
          <w:noProof/>
        </w:rPr>
        <w:t xml:space="preserve"> </w:t>
      </w:r>
    </w:p>
    <w:p w:rsidR="007052EC" w:rsidRDefault="007052EC">
      <w:bookmarkStart w:id="0" w:name="_GoBack"/>
      <w:bookmarkEnd w:id="0"/>
    </w:p>
    <w:p w:rsidR="008715C0" w:rsidRDefault="008715C0"/>
    <w:p w:rsidR="008715C0" w:rsidRDefault="008715C0"/>
    <w:p w:rsidR="009B5EA4" w:rsidRDefault="009B5EA4"/>
    <w:p w:rsidR="009B5EA4" w:rsidRPr="009B5EA4" w:rsidRDefault="009B5EA4" w:rsidP="009B5EA4">
      <w:pPr>
        <w:rPr>
          <w:sz w:val="18"/>
          <w:szCs w:val="18"/>
        </w:rPr>
      </w:pPr>
      <w:r w:rsidRPr="009B5EA4">
        <w:rPr>
          <w:sz w:val="18"/>
          <w:szCs w:val="18"/>
        </w:rPr>
        <w:t>Pripravila: Andreja</w:t>
      </w:r>
    </w:p>
    <w:p w:rsidR="009B5EA4" w:rsidRDefault="009B5EA4"/>
    <w:p w:rsidR="008715C0" w:rsidRDefault="008715C0"/>
    <w:p w:rsidR="004859BD" w:rsidRDefault="00F91143">
      <w:r w:rsidRPr="000F109A">
        <w:rPr>
          <w:b/>
          <w:color w:val="FF0000"/>
        </w:rPr>
        <w:t>3.</w:t>
      </w:r>
      <w:r>
        <w:t xml:space="preserve"> Razbremeni hrbtenico, ki je med sedenjem obremenjena. Stoj na celih stopalih, roke daj v boke, pokrči kolena in stoj na miru. </w:t>
      </w:r>
    </w:p>
    <w:p w:rsidR="004859BD" w:rsidRDefault="004859BD"/>
    <w:p w:rsidR="00A1295F" w:rsidRDefault="00557632">
      <w:r w:rsidRPr="000F109A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620520" cy="2160270"/>
            <wp:effectExtent l="0" t="0" r="0" b="0"/>
            <wp:wrapTight wrapText="bothSides">
              <wp:wrapPolygon edited="0">
                <wp:start x="0" y="0"/>
                <wp:lineTo x="0" y="21333"/>
                <wp:lineTo x="21329" y="21333"/>
                <wp:lineTo x="2132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95F" w:rsidRPr="000F109A">
        <w:rPr>
          <w:b/>
          <w:color w:val="FF0000"/>
        </w:rPr>
        <w:t>4.</w:t>
      </w:r>
      <w:r w:rsidR="00A1295F">
        <w:t xml:space="preserve"> Dvigni se na prste kolikor visoko se lahko in se potem počasi spuščaj nazaj/navzdol. Vajo večkrat ponovi.</w:t>
      </w:r>
    </w:p>
    <w:p w:rsidR="008715C0" w:rsidRDefault="008715C0">
      <w:r w:rsidRPr="000F109A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881380</wp:posOffset>
            </wp:positionV>
            <wp:extent cx="1620520" cy="2160270"/>
            <wp:effectExtent l="0" t="0" r="0" b="0"/>
            <wp:wrapTight wrapText="bothSides">
              <wp:wrapPolygon edited="0">
                <wp:start x="0" y="0"/>
                <wp:lineTo x="0" y="21333"/>
                <wp:lineTo x="21329" y="21333"/>
                <wp:lineTo x="2132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109A">
        <w:rPr>
          <w:b/>
          <w:color w:val="FF0000"/>
        </w:rPr>
        <w:t>5.</w:t>
      </w:r>
      <w:r>
        <w:t xml:space="preserve"> Ramena potisni nazaj, da se lopatici približata. Drži ravno iztegnjene roke pred seboj, dokler zmoreš.</w:t>
      </w:r>
    </w:p>
    <w:p w:rsidR="005B0080" w:rsidRDefault="005B0080"/>
    <w:p w:rsidR="005B0080" w:rsidRDefault="005B0080">
      <w:r w:rsidRPr="000F109A">
        <w:rPr>
          <w:b/>
          <w:color w:val="FF0000"/>
        </w:rPr>
        <w:t>6.</w:t>
      </w:r>
      <w:r>
        <w:t xml:space="preserve"> </w:t>
      </w:r>
      <w:r w:rsidR="00557632">
        <w:t>Naredi izpadni korak in aktiviraj zadnjične mišice. Potisni boke naprej in vztrajaj nekaj časa v tem položaju.</w:t>
      </w:r>
    </w:p>
    <w:p w:rsidR="00901024" w:rsidRDefault="00901024"/>
    <w:p w:rsidR="00901024" w:rsidRDefault="00901024">
      <w:r w:rsidRPr="000F109A">
        <w:rPr>
          <w:b/>
          <w:color w:val="FF0000"/>
        </w:rPr>
        <w:t>7.</w:t>
      </w:r>
      <w:r>
        <w:t xml:space="preserve"> Popij kozarec vode in vse vaje ponovi še najmanj trikrat. Pripravljen/a si, da se usedeš nazaj k računalniku ali knjigi.</w:t>
      </w:r>
    </w:p>
    <w:p w:rsidR="00901024" w:rsidRDefault="00901024">
      <w:r>
        <w:rPr>
          <w:noProof/>
        </w:rPr>
        <w:drawing>
          <wp:anchor distT="0" distB="0" distL="114300" distR="114300" simplePos="0" relativeHeight="251663360" behindDoc="1" locked="0" layoutInCell="1" allowOverlap="1" wp14:anchorId="33B72B1F">
            <wp:simplePos x="0" y="0"/>
            <wp:positionH relativeFrom="margin">
              <wp:align>right</wp:align>
            </wp:positionH>
            <wp:positionV relativeFrom="paragraph">
              <wp:posOffset>-48260</wp:posOffset>
            </wp:positionV>
            <wp:extent cx="788670" cy="1051560"/>
            <wp:effectExtent l="0" t="0" r="0" b="0"/>
            <wp:wrapTight wrapText="bothSides">
              <wp:wrapPolygon edited="0">
                <wp:start x="0" y="0"/>
                <wp:lineTo x="0" y="21130"/>
                <wp:lineTo x="20870" y="21130"/>
                <wp:lineTo x="2087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1024" w:rsidSect="00520A54">
      <w:headerReference w:type="default" r:id="rId14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9B" w:rsidRDefault="00985D9B" w:rsidP="00901024">
      <w:pPr>
        <w:spacing w:after="0" w:line="240" w:lineRule="auto"/>
      </w:pPr>
      <w:r>
        <w:separator/>
      </w:r>
    </w:p>
  </w:endnote>
  <w:endnote w:type="continuationSeparator" w:id="0">
    <w:p w:rsidR="00985D9B" w:rsidRDefault="00985D9B" w:rsidP="0090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9B" w:rsidRDefault="00985D9B" w:rsidP="00901024">
      <w:pPr>
        <w:spacing w:after="0" w:line="240" w:lineRule="auto"/>
      </w:pPr>
      <w:r>
        <w:separator/>
      </w:r>
    </w:p>
  </w:footnote>
  <w:footnote w:type="continuationSeparator" w:id="0">
    <w:p w:rsidR="00985D9B" w:rsidRDefault="00985D9B" w:rsidP="0090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024" w:rsidRPr="00901024" w:rsidRDefault="00901024">
    <w:pPr>
      <w:pStyle w:val="Glava"/>
      <w:rPr>
        <w:sz w:val="16"/>
        <w:szCs w:val="16"/>
      </w:rPr>
    </w:pPr>
    <w:r w:rsidRPr="00901024">
      <w:rPr>
        <w:sz w:val="16"/>
        <w:szCs w:val="16"/>
      </w:rPr>
      <w:t>Šolsko svetovalno delo / OŠ Stari trg ob Kolpi</w:t>
    </w:r>
  </w:p>
  <w:p w:rsidR="00901024" w:rsidRDefault="009010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722B"/>
    <w:multiLevelType w:val="hybridMultilevel"/>
    <w:tmpl w:val="B6F44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F50BA"/>
    <w:multiLevelType w:val="hybridMultilevel"/>
    <w:tmpl w:val="12B4D2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A7794"/>
    <w:multiLevelType w:val="hybridMultilevel"/>
    <w:tmpl w:val="5860B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54"/>
    <w:rsid w:val="000F109A"/>
    <w:rsid w:val="003316A9"/>
    <w:rsid w:val="003B1536"/>
    <w:rsid w:val="004859BD"/>
    <w:rsid w:val="00503704"/>
    <w:rsid w:val="00520A54"/>
    <w:rsid w:val="005421DB"/>
    <w:rsid w:val="00557632"/>
    <w:rsid w:val="005B0080"/>
    <w:rsid w:val="007052EC"/>
    <w:rsid w:val="008715C0"/>
    <w:rsid w:val="00901024"/>
    <w:rsid w:val="00966FF2"/>
    <w:rsid w:val="00985D9B"/>
    <w:rsid w:val="009B5EA4"/>
    <w:rsid w:val="00A1295F"/>
    <w:rsid w:val="00B8144D"/>
    <w:rsid w:val="00E71A24"/>
    <w:rsid w:val="00F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4308"/>
  <w15:chartTrackingRefBased/>
  <w15:docId w15:val="{947C2069-27C3-481E-846B-9482B0D4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1A2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0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1024"/>
  </w:style>
  <w:style w:type="paragraph" w:styleId="Noga">
    <w:name w:val="footer"/>
    <w:basedOn w:val="Navaden"/>
    <w:link w:val="NogaZnak"/>
    <w:uiPriority w:val="99"/>
    <w:unhideWhenUsed/>
    <w:rsid w:val="0090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2020-11-09T17:11:00Z</dcterms:created>
  <dcterms:modified xsi:type="dcterms:W3CDTF">2020-11-09T17:11:00Z</dcterms:modified>
</cp:coreProperties>
</file>